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628" w:rsidRDefault="00320628" w:rsidP="00B043AA">
      <w:pPr>
        <w:jc w:val="both"/>
        <w:rPr>
          <w:rFonts w:cstheme="minorHAnsi"/>
        </w:rPr>
      </w:pPr>
    </w:p>
    <w:p w:rsidR="00320628" w:rsidRDefault="00320628" w:rsidP="00B043AA">
      <w:pPr>
        <w:jc w:val="both"/>
        <w:rPr>
          <w:rFonts w:cstheme="minorHAnsi"/>
        </w:rPr>
      </w:pPr>
    </w:p>
    <w:p w:rsidR="00320628" w:rsidRDefault="00320628" w:rsidP="00B043AA">
      <w:pPr>
        <w:jc w:val="both"/>
        <w:rPr>
          <w:rFonts w:cstheme="minorHAnsi"/>
        </w:rPr>
      </w:pPr>
    </w:p>
    <w:p w:rsidR="00320628" w:rsidRDefault="00320628" w:rsidP="00B043AA">
      <w:pPr>
        <w:jc w:val="both"/>
        <w:rPr>
          <w:rFonts w:cstheme="minorHAnsi"/>
        </w:rPr>
      </w:pPr>
    </w:p>
    <w:p w:rsidR="00320628" w:rsidRDefault="00320628" w:rsidP="00B043AA">
      <w:pPr>
        <w:jc w:val="both"/>
        <w:rPr>
          <w:rFonts w:cstheme="minorHAnsi"/>
        </w:rPr>
      </w:pPr>
    </w:p>
    <w:p w:rsidR="00320628" w:rsidRDefault="00320628" w:rsidP="00B043AA">
      <w:pPr>
        <w:jc w:val="both"/>
        <w:rPr>
          <w:rFonts w:cstheme="minorHAnsi"/>
        </w:rPr>
      </w:pPr>
    </w:p>
    <w:p w:rsidR="00320628" w:rsidRDefault="00320628" w:rsidP="00B043AA">
      <w:pPr>
        <w:jc w:val="both"/>
        <w:rPr>
          <w:rFonts w:cstheme="minorHAnsi"/>
        </w:rPr>
      </w:pPr>
    </w:p>
    <w:p w:rsidR="00022AE7" w:rsidRDefault="00022AE7" w:rsidP="00022AE7">
      <w:pPr>
        <w:jc w:val="center"/>
        <w:rPr>
          <w:rFonts w:cstheme="minorHAnsi"/>
          <w:b/>
          <w:sz w:val="56"/>
          <w:szCs w:val="56"/>
        </w:rPr>
      </w:pPr>
      <w:r>
        <w:rPr>
          <w:rFonts w:cstheme="minorHAns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E280CA2">
            <wp:simplePos x="0" y="0"/>
            <wp:positionH relativeFrom="margin">
              <wp:posOffset>226194</wp:posOffset>
            </wp:positionH>
            <wp:positionV relativeFrom="margin">
              <wp:posOffset>1683986</wp:posOffset>
            </wp:positionV>
            <wp:extent cx="5143500" cy="307276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K_logo_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AE7" w:rsidRDefault="00022AE7" w:rsidP="00022AE7">
      <w:pPr>
        <w:jc w:val="center"/>
        <w:rPr>
          <w:rFonts w:cstheme="minorHAnsi"/>
          <w:b/>
          <w:sz w:val="56"/>
          <w:szCs w:val="56"/>
        </w:rPr>
      </w:pPr>
    </w:p>
    <w:p w:rsidR="00022AE7" w:rsidRDefault="00022AE7" w:rsidP="00022AE7">
      <w:pPr>
        <w:jc w:val="center"/>
        <w:rPr>
          <w:rFonts w:cstheme="minorHAnsi"/>
          <w:b/>
          <w:sz w:val="56"/>
          <w:szCs w:val="56"/>
        </w:rPr>
      </w:pPr>
    </w:p>
    <w:p w:rsidR="00022AE7" w:rsidRDefault="00022AE7" w:rsidP="00022AE7">
      <w:pPr>
        <w:jc w:val="center"/>
        <w:rPr>
          <w:rFonts w:cstheme="minorHAnsi"/>
          <w:b/>
          <w:sz w:val="56"/>
          <w:szCs w:val="56"/>
        </w:rPr>
      </w:pPr>
    </w:p>
    <w:p w:rsidR="00022AE7" w:rsidRDefault="00022AE7" w:rsidP="00022AE7">
      <w:pPr>
        <w:jc w:val="center"/>
        <w:rPr>
          <w:rFonts w:cstheme="minorHAnsi"/>
          <w:b/>
          <w:sz w:val="56"/>
          <w:szCs w:val="56"/>
        </w:rPr>
      </w:pPr>
    </w:p>
    <w:p w:rsidR="00022AE7" w:rsidRDefault="00022AE7" w:rsidP="00022AE7">
      <w:pPr>
        <w:jc w:val="center"/>
        <w:rPr>
          <w:rFonts w:cstheme="minorHAnsi"/>
          <w:b/>
          <w:sz w:val="56"/>
          <w:szCs w:val="56"/>
        </w:rPr>
      </w:pPr>
    </w:p>
    <w:p w:rsidR="00022AE7" w:rsidRDefault="00022AE7" w:rsidP="00022AE7">
      <w:pPr>
        <w:jc w:val="center"/>
        <w:rPr>
          <w:rFonts w:cstheme="minorHAnsi"/>
          <w:b/>
          <w:sz w:val="56"/>
          <w:szCs w:val="56"/>
        </w:rPr>
      </w:pPr>
    </w:p>
    <w:p w:rsidR="00320628" w:rsidRPr="00E94AF6" w:rsidRDefault="00022AE7" w:rsidP="00022AE7">
      <w:pPr>
        <w:jc w:val="center"/>
        <w:rPr>
          <w:rFonts w:cstheme="minorHAnsi"/>
          <w:b/>
          <w:color w:val="1CADE4" w:themeColor="accent1"/>
          <w:sz w:val="56"/>
          <w:szCs w:val="56"/>
        </w:rPr>
      </w:pPr>
      <w:r w:rsidRPr="00E94AF6">
        <w:rPr>
          <w:rFonts w:cstheme="minorHAnsi"/>
          <w:b/>
          <w:color w:val="1CADE4" w:themeColor="accent1"/>
          <w:sz w:val="56"/>
          <w:szCs w:val="56"/>
        </w:rPr>
        <w:t>AKČNÍ PLÁN</w:t>
      </w:r>
    </w:p>
    <w:p w:rsidR="00022AE7" w:rsidRPr="00E94AF6" w:rsidRDefault="00022AE7" w:rsidP="00022AE7">
      <w:pPr>
        <w:jc w:val="center"/>
        <w:rPr>
          <w:rFonts w:cstheme="minorHAnsi"/>
          <w:b/>
          <w:color w:val="1CADE4" w:themeColor="accent1"/>
          <w:sz w:val="56"/>
          <w:szCs w:val="56"/>
        </w:rPr>
      </w:pPr>
      <w:r w:rsidRPr="00E94AF6">
        <w:rPr>
          <w:rFonts w:cstheme="minorHAnsi"/>
          <w:b/>
          <w:color w:val="1CADE4" w:themeColor="accent1"/>
          <w:sz w:val="56"/>
          <w:szCs w:val="56"/>
        </w:rPr>
        <w:t>Destinace Moravský kras a okolí</w:t>
      </w:r>
    </w:p>
    <w:p w:rsidR="00022AE7" w:rsidRPr="00E94AF6" w:rsidRDefault="00022AE7" w:rsidP="00022AE7">
      <w:pPr>
        <w:jc w:val="center"/>
        <w:rPr>
          <w:rFonts w:cstheme="minorHAnsi"/>
          <w:b/>
          <w:color w:val="1CADE4" w:themeColor="accent1"/>
          <w:sz w:val="56"/>
          <w:szCs w:val="56"/>
        </w:rPr>
      </w:pPr>
      <w:r w:rsidRPr="00E94AF6">
        <w:rPr>
          <w:rFonts w:cstheme="minorHAnsi"/>
          <w:b/>
          <w:color w:val="1CADE4" w:themeColor="accent1"/>
          <w:sz w:val="56"/>
          <w:szCs w:val="56"/>
        </w:rPr>
        <w:t>202</w:t>
      </w:r>
      <w:r w:rsidR="00EC7F3C">
        <w:rPr>
          <w:rFonts w:cstheme="minorHAnsi"/>
          <w:b/>
          <w:color w:val="1CADE4" w:themeColor="accent1"/>
          <w:sz w:val="56"/>
          <w:szCs w:val="56"/>
        </w:rPr>
        <w:t>3</w:t>
      </w:r>
      <w:r w:rsidRPr="00E94AF6">
        <w:rPr>
          <w:rFonts w:cstheme="minorHAnsi"/>
          <w:b/>
          <w:color w:val="1CADE4" w:themeColor="accent1"/>
          <w:sz w:val="56"/>
          <w:szCs w:val="56"/>
        </w:rPr>
        <w:t>-202</w:t>
      </w:r>
      <w:r w:rsidR="00EC7F3C">
        <w:rPr>
          <w:rFonts w:cstheme="minorHAnsi"/>
          <w:b/>
          <w:color w:val="1CADE4" w:themeColor="accent1"/>
          <w:sz w:val="56"/>
          <w:szCs w:val="56"/>
        </w:rPr>
        <w:t>4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604494503"/>
        <w:docPartObj>
          <w:docPartGallery w:val="Table of Contents"/>
          <w:docPartUnique/>
        </w:docPartObj>
      </w:sdtPr>
      <w:sdtEndPr/>
      <w:sdtContent>
        <w:p w:rsidR="00022AE7" w:rsidRDefault="00022AE7">
          <w:pPr>
            <w:pStyle w:val="Nadpisobsahu"/>
          </w:pPr>
          <w:r>
            <w:t>Obsah</w:t>
          </w:r>
        </w:p>
        <w:p w:rsidR="00A81E97" w:rsidRDefault="00022AE7">
          <w:pPr>
            <w:pStyle w:val="Obsah1"/>
            <w:tabs>
              <w:tab w:val="right" w:leader="dot" w:pos="9056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  <w:lang w:eastAsia="cs-CZ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42466182" w:history="1">
            <w:r w:rsidR="00A81E97" w:rsidRPr="000405B7">
              <w:rPr>
                <w:rStyle w:val="Hypertextovodkaz"/>
                <w:noProof/>
              </w:rPr>
              <w:t>ÚVOD</w:t>
            </w:r>
            <w:r w:rsidR="00A81E97">
              <w:rPr>
                <w:noProof/>
                <w:webHidden/>
              </w:rPr>
              <w:tab/>
            </w:r>
            <w:r w:rsidR="00A81E97">
              <w:rPr>
                <w:noProof/>
                <w:webHidden/>
              </w:rPr>
              <w:fldChar w:fldCharType="begin"/>
            </w:r>
            <w:r w:rsidR="00A81E97">
              <w:rPr>
                <w:noProof/>
                <w:webHidden/>
              </w:rPr>
              <w:instrText xml:space="preserve"> PAGEREF _Toc142466182 \h </w:instrText>
            </w:r>
            <w:r w:rsidR="00A81E97">
              <w:rPr>
                <w:noProof/>
                <w:webHidden/>
              </w:rPr>
            </w:r>
            <w:r w:rsidR="00A81E97">
              <w:rPr>
                <w:noProof/>
                <w:webHidden/>
              </w:rPr>
              <w:fldChar w:fldCharType="separate"/>
            </w:r>
            <w:r w:rsidR="00A81E97">
              <w:rPr>
                <w:noProof/>
                <w:webHidden/>
              </w:rPr>
              <w:t>3</w:t>
            </w:r>
            <w:r w:rsidR="00A81E97"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1"/>
            <w:tabs>
              <w:tab w:val="right" w:leader="dot" w:pos="9056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  <w:lang w:eastAsia="cs-CZ"/>
            </w:rPr>
          </w:pPr>
          <w:hyperlink w:anchor="_Toc142466183" w:history="1">
            <w:r w:rsidRPr="000405B7">
              <w:rPr>
                <w:rStyle w:val="Hypertextovodkaz"/>
                <w:rFonts w:eastAsia="Times New Roman"/>
                <w:noProof/>
                <w:shd w:val="clear" w:color="auto" w:fill="FFFFFF"/>
                <w:lang w:eastAsia="cs-CZ"/>
              </w:rPr>
              <w:t>3K PLATFORMA CESTOVNÍHO RUCHU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2"/>
            <w:tabs>
              <w:tab w:val="right" w:leader="dot" w:pos="9056"/>
            </w:tabs>
            <w:rPr>
              <w:rFonts w:cstheme="minorBidi"/>
              <w:smallCaps w:val="0"/>
              <w:noProof/>
              <w:sz w:val="24"/>
              <w:szCs w:val="24"/>
              <w:lang w:eastAsia="cs-CZ"/>
            </w:rPr>
          </w:pPr>
          <w:hyperlink w:anchor="_Toc142466184" w:history="1">
            <w:r w:rsidRPr="000405B7">
              <w:rPr>
                <w:rStyle w:val="Hypertextovodkaz"/>
                <w:noProof/>
              </w:rPr>
              <w:t>Koordinace spolupráce subjektů cestovního ruchu z veřejného i soukromého sektoru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2"/>
            <w:tabs>
              <w:tab w:val="right" w:leader="dot" w:pos="9056"/>
            </w:tabs>
            <w:rPr>
              <w:rFonts w:cstheme="minorBidi"/>
              <w:smallCaps w:val="0"/>
              <w:noProof/>
              <w:sz w:val="24"/>
              <w:szCs w:val="24"/>
              <w:lang w:eastAsia="cs-CZ"/>
            </w:rPr>
          </w:pPr>
          <w:hyperlink w:anchor="_Toc142466185" w:history="1">
            <w:r w:rsidRPr="000405B7">
              <w:rPr>
                <w:rStyle w:val="Hypertextovodkaz"/>
                <w:noProof/>
              </w:rPr>
              <w:t>Odborné školení a vzdělávání aktérů v cestovním ruchu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1"/>
            <w:tabs>
              <w:tab w:val="right" w:leader="dot" w:pos="9056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  <w:lang w:eastAsia="cs-CZ"/>
            </w:rPr>
          </w:pPr>
          <w:hyperlink w:anchor="_Toc142466186" w:history="1">
            <w:r w:rsidRPr="000405B7">
              <w:rPr>
                <w:rStyle w:val="Hypertextovodkaz"/>
                <w:noProof/>
              </w:rPr>
              <w:t>DESTINAČNÍ MARKETING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2"/>
            <w:tabs>
              <w:tab w:val="right" w:leader="dot" w:pos="9056"/>
            </w:tabs>
            <w:rPr>
              <w:rFonts w:cstheme="minorBidi"/>
              <w:smallCaps w:val="0"/>
              <w:noProof/>
              <w:sz w:val="24"/>
              <w:szCs w:val="24"/>
              <w:lang w:eastAsia="cs-CZ"/>
            </w:rPr>
          </w:pPr>
          <w:hyperlink w:anchor="_Toc142466187" w:history="1">
            <w:r w:rsidRPr="000405B7">
              <w:rPr>
                <w:rStyle w:val="Hypertextovodkaz"/>
                <w:noProof/>
              </w:rPr>
              <w:t>Propagační tiskoviny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2"/>
            <w:tabs>
              <w:tab w:val="right" w:leader="dot" w:pos="9056"/>
            </w:tabs>
            <w:rPr>
              <w:rFonts w:cstheme="minorBidi"/>
              <w:smallCaps w:val="0"/>
              <w:noProof/>
              <w:sz w:val="24"/>
              <w:szCs w:val="24"/>
              <w:lang w:eastAsia="cs-CZ"/>
            </w:rPr>
          </w:pPr>
          <w:hyperlink w:anchor="_Toc142466188" w:history="1">
            <w:r w:rsidRPr="000405B7">
              <w:rPr>
                <w:rStyle w:val="Hypertextovodkaz"/>
                <w:noProof/>
              </w:rPr>
              <w:t>Propagační video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2"/>
            <w:tabs>
              <w:tab w:val="right" w:leader="dot" w:pos="9056"/>
            </w:tabs>
            <w:rPr>
              <w:rFonts w:cstheme="minorBidi"/>
              <w:smallCaps w:val="0"/>
              <w:noProof/>
              <w:sz w:val="24"/>
              <w:szCs w:val="24"/>
              <w:lang w:eastAsia="cs-CZ"/>
            </w:rPr>
          </w:pPr>
          <w:hyperlink w:anchor="_Toc142466189" w:history="1">
            <w:r w:rsidRPr="000405B7">
              <w:rPr>
                <w:rStyle w:val="Hypertextovodkaz"/>
                <w:noProof/>
              </w:rPr>
              <w:t>Propagační fotografie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2"/>
            <w:tabs>
              <w:tab w:val="right" w:leader="dot" w:pos="9056"/>
            </w:tabs>
            <w:rPr>
              <w:rFonts w:cstheme="minorBidi"/>
              <w:smallCaps w:val="0"/>
              <w:noProof/>
              <w:sz w:val="24"/>
              <w:szCs w:val="24"/>
              <w:lang w:eastAsia="cs-CZ"/>
            </w:rPr>
          </w:pPr>
          <w:hyperlink w:anchor="_Toc142466190" w:history="1">
            <w:r w:rsidRPr="000405B7">
              <w:rPr>
                <w:rStyle w:val="Hypertextovodkaz"/>
                <w:noProof/>
              </w:rPr>
              <w:t>Destinační merchandising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2"/>
            <w:tabs>
              <w:tab w:val="right" w:leader="dot" w:pos="9056"/>
            </w:tabs>
            <w:rPr>
              <w:rFonts w:cstheme="minorBidi"/>
              <w:smallCaps w:val="0"/>
              <w:noProof/>
              <w:sz w:val="24"/>
              <w:szCs w:val="24"/>
              <w:lang w:eastAsia="cs-CZ"/>
            </w:rPr>
          </w:pPr>
          <w:hyperlink w:anchor="_Toc142466191" w:history="1">
            <w:r w:rsidRPr="000405B7">
              <w:rPr>
                <w:rStyle w:val="Hypertextovodkaz"/>
                <w:noProof/>
              </w:rPr>
              <w:t>Magnetky zvířat Moravského krasu a okolí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2"/>
            <w:tabs>
              <w:tab w:val="right" w:leader="dot" w:pos="9056"/>
            </w:tabs>
            <w:rPr>
              <w:rFonts w:cstheme="minorBidi"/>
              <w:smallCaps w:val="0"/>
              <w:noProof/>
              <w:sz w:val="24"/>
              <w:szCs w:val="24"/>
              <w:lang w:eastAsia="cs-CZ"/>
            </w:rPr>
          </w:pPr>
          <w:hyperlink w:anchor="_Toc142466192" w:history="1">
            <w:r w:rsidRPr="000405B7">
              <w:rPr>
                <w:rStyle w:val="Hypertextovodkaz"/>
                <w:noProof/>
              </w:rPr>
              <w:t>Jednotná prezentace a propagace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1"/>
            <w:tabs>
              <w:tab w:val="right" w:leader="dot" w:pos="9056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  <w:lang w:eastAsia="cs-CZ"/>
            </w:rPr>
          </w:pPr>
          <w:hyperlink w:anchor="_Toc142466193" w:history="1">
            <w:r w:rsidRPr="000405B7">
              <w:rPr>
                <w:rStyle w:val="Hypertextovodkaz"/>
                <w:noProof/>
              </w:rPr>
              <w:t>KOMUNIKAČNÍ AKTIVITY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2"/>
            <w:tabs>
              <w:tab w:val="right" w:leader="dot" w:pos="9056"/>
            </w:tabs>
            <w:rPr>
              <w:rFonts w:cstheme="minorBidi"/>
              <w:smallCaps w:val="0"/>
              <w:noProof/>
              <w:sz w:val="24"/>
              <w:szCs w:val="24"/>
              <w:lang w:eastAsia="cs-CZ"/>
            </w:rPr>
          </w:pPr>
          <w:hyperlink w:anchor="_Toc142466194" w:history="1">
            <w:r w:rsidRPr="000405B7">
              <w:rPr>
                <w:rStyle w:val="Hypertextovodkaz"/>
                <w:noProof/>
              </w:rPr>
              <w:t>WEB – správa webu www.moravskykras.eu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2"/>
            <w:tabs>
              <w:tab w:val="right" w:leader="dot" w:pos="9056"/>
            </w:tabs>
            <w:rPr>
              <w:rFonts w:cstheme="minorBidi"/>
              <w:smallCaps w:val="0"/>
              <w:noProof/>
              <w:sz w:val="24"/>
              <w:szCs w:val="24"/>
              <w:lang w:eastAsia="cs-CZ"/>
            </w:rPr>
          </w:pPr>
          <w:hyperlink w:anchor="_Toc142466195" w:history="1">
            <w:r w:rsidRPr="000405B7">
              <w:rPr>
                <w:rStyle w:val="Hypertextovodkaz"/>
                <w:noProof/>
              </w:rPr>
              <w:t>Newsletter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2"/>
            <w:tabs>
              <w:tab w:val="right" w:leader="dot" w:pos="9056"/>
            </w:tabs>
            <w:rPr>
              <w:rFonts w:cstheme="minorBidi"/>
              <w:smallCaps w:val="0"/>
              <w:noProof/>
              <w:sz w:val="24"/>
              <w:szCs w:val="24"/>
              <w:lang w:eastAsia="cs-CZ"/>
            </w:rPr>
          </w:pPr>
          <w:hyperlink w:anchor="_Toc142466196" w:history="1">
            <w:r w:rsidRPr="000405B7">
              <w:rPr>
                <w:rStyle w:val="Hypertextovodkaz"/>
                <w:noProof/>
              </w:rPr>
              <w:t>Sociální sítě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2"/>
            <w:tabs>
              <w:tab w:val="right" w:leader="dot" w:pos="9056"/>
            </w:tabs>
            <w:rPr>
              <w:rFonts w:cstheme="minorBidi"/>
              <w:smallCaps w:val="0"/>
              <w:noProof/>
              <w:sz w:val="24"/>
              <w:szCs w:val="24"/>
              <w:lang w:eastAsia="cs-CZ"/>
            </w:rPr>
          </w:pPr>
          <w:hyperlink w:anchor="_Toc142466197" w:history="1">
            <w:r w:rsidRPr="000405B7">
              <w:rPr>
                <w:rStyle w:val="Hypertextovodkaz"/>
                <w:noProof/>
              </w:rPr>
              <w:t>PR články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2"/>
            <w:tabs>
              <w:tab w:val="right" w:leader="dot" w:pos="9056"/>
            </w:tabs>
            <w:rPr>
              <w:rFonts w:cstheme="minorBidi"/>
              <w:smallCaps w:val="0"/>
              <w:noProof/>
              <w:sz w:val="24"/>
              <w:szCs w:val="24"/>
              <w:lang w:eastAsia="cs-CZ"/>
            </w:rPr>
          </w:pPr>
          <w:hyperlink w:anchor="_Toc142466198" w:history="1">
            <w:r w:rsidRPr="000405B7">
              <w:rPr>
                <w:rStyle w:val="Hypertextovodkaz"/>
                <w:noProof/>
              </w:rPr>
              <w:t>Spolupráce se členy a partnery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2"/>
            <w:tabs>
              <w:tab w:val="right" w:leader="dot" w:pos="9056"/>
            </w:tabs>
            <w:rPr>
              <w:rFonts w:cstheme="minorBidi"/>
              <w:smallCaps w:val="0"/>
              <w:noProof/>
              <w:sz w:val="24"/>
              <w:szCs w:val="24"/>
              <w:lang w:eastAsia="cs-CZ"/>
            </w:rPr>
          </w:pPr>
          <w:hyperlink w:anchor="_Toc142466199" w:history="1">
            <w:r w:rsidRPr="000405B7">
              <w:rPr>
                <w:rStyle w:val="Hypertextovodkaz"/>
                <w:noProof/>
              </w:rPr>
              <w:t>Spolupráce s bloggery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2"/>
            <w:tabs>
              <w:tab w:val="right" w:leader="dot" w:pos="9056"/>
            </w:tabs>
            <w:rPr>
              <w:rFonts w:cstheme="minorBidi"/>
              <w:smallCaps w:val="0"/>
              <w:noProof/>
              <w:sz w:val="24"/>
              <w:szCs w:val="24"/>
              <w:lang w:eastAsia="cs-CZ"/>
            </w:rPr>
          </w:pPr>
          <w:hyperlink w:anchor="_Toc142466200" w:history="1">
            <w:r w:rsidRPr="000405B7">
              <w:rPr>
                <w:rStyle w:val="Hypertextovodkaz"/>
                <w:noProof/>
              </w:rPr>
              <w:t>Spolupráce s Centrálou cestovního ruchu  - Jižní Morava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1"/>
            <w:tabs>
              <w:tab w:val="right" w:leader="dot" w:pos="9056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  <w:lang w:eastAsia="cs-CZ"/>
            </w:rPr>
          </w:pPr>
          <w:hyperlink w:anchor="_Toc142466201" w:history="1">
            <w:r w:rsidRPr="000405B7">
              <w:rPr>
                <w:rStyle w:val="Hypertextovodkaz"/>
                <w:noProof/>
              </w:rPr>
              <w:t>PRODUKTY CESTOVNÍHO RUCHU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2"/>
            <w:tabs>
              <w:tab w:val="right" w:leader="dot" w:pos="9056"/>
            </w:tabs>
            <w:rPr>
              <w:rFonts w:cstheme="minorBidi"/>
              <w:smallCaps w:val="0"/>
              <w:noProof/>
              <w:sz w:val="24"/>
              <w:szCs w:val="24"/>
              <w:lang w:eastAsia="cs-CZ"/>
            </w:rPr>
          </w:pPr>
          <w:hyperlink w:anchor="_Toc142466202" w:history="1">
            <w:r w:rsidRPr="000405B7">
              <w:rPr>
                <w:rStyle w:val="Hypertextovodkaz"/>
                <w:noProof/>
              </w:rPr>
              <w:t>Projekt KRÁSná karta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2"/>
            <w:tabs>
              <w:tab w:val="right" w:leader="dot" w:pos="9056"/>
            </w:tabs>
            <w:rPr>
              <w:rFonts w:cstheme="minorBidi"/>
              <w:smallCaps w:val="0"/>
              <w:noProof/>
              <w:sz w:val="24"/>
              <w:szCs w:val="24"/>
              <w:lang w:eastAsia="cs-CZ"/>
            </w:rPr>
          </w:pPr>
          <w:hyperlink w:anchor="_Toc142466203" w:history="1">
            <w:r w:rsidRPr="000405B7">
              <w:rPr>
                <w:rStyle w:val="Hypertextovodkaz"/>
                <w:noProof/>
              </w:rPr>
              <w:t>Podpora cyklostezek v Moravském krasu a okolí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2"/>
            <w:tabs>
              <w:tab w:val="right" w:leader="dot" w:pos="9056"/>
            </w:tabs>
            <w:rPr>
              <w:rFonts w:cstheme="minorBidi"/>
              <w:smallCaps w:val="0"/>
              <w:noProof/>
              <w:sz w:val="24"/>
              <w:szCs w:val="24"/>
              <w:lang w:eastAsia="cs-CZ"/>
            </w:rPr>
          </w:pPr>
          <w:hyperlink w:anchor="_Toc142466204" w:history="1">
            <w:r w:rsidRPr="000405B7">
              <w:rPr>
                <w:rStyle w:val="Hypertextovodkaz"/>
                <w:noProof/>
              </w:rPr>
              <w:t>Projekt Krasíkovo království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E97" w:rsidRDefault="00A81E97">
          <w:pPr>
            <w:pStyle w:val="Obsah1"/>
            <w:tabs>
              <w:tab w:val="right" w:leader="dot" w:pos="9056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  <w:lang w:eastAsia="cs-CZ"/>
            </w:rPr>
          </w:pPr>
          <w:hyperlink w:anchor="_Toc142466205" w:history="1">
            <w:r w:rsidRPr="000405B7">
              <w:rPr>
                <w:rStyle w:val="Hypertextovodkaz"/>
                <w:noProof/>
              </w:rPr>
              <w:t>ČASOVÝ HARMONOGRAM PLÁNOVANÝCH AKTIVIT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_Toc142466205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2AE7" w:rsidRDefault="00022AE7">
          <w:r>
            <w:rPr>
              <w:b/>
              <w:bCs/>
            </w:rPr>
            <w:fldChar w:fldCharType="end"/>
          </w:r>
        </w:p>
      </w:sdtContent>
    </w:sdt>
    <w:p w:rsidR="001365BB" w:rsidRDefault="001365BB">
      <w:pPr>
        <w:rPr>
          <w:rFonts w:cstheme="minorHAnsi"/>
        </w:rPr>
      </w:pPr>
      <w:r>
        <w:rPr>
          <w:rFonts w:cstheme="minorHAnsi"/>
        </w:rPr>
        <w:br w:type="page"/>
      </w:r>
    </w:p>
    <w:p w:rsidR="000F7F63" w:rsidRDefault="000F7F63" w:rsidP="00022AE7">
      <w:pPr>
        <w:pStyle w:val="Nadpis1"/>
      </w:pPr>
      <w:bookmarkStart w:id="0" w:name="_Toc142466182"/>
      <w:r>
        <w:lastRenderedPageBreak/>
        <w:t>ÚVOD</w:t>
      </w:r>
      <w:bookmarkEnd w:id="0"/>
    </w:p>
    <w:p w:rsidR="001365BB" w:rsidRPr="001365BB" w:rsidRDefault="001365BB" w:rsidP="001365BB"/>
    <w:p w:rsidR="00410FA0" w:rsidRPr="006D0F3A" w:rsidRDefault="00410FA0" w:rsidP="00B043AA">
      <w:pPr>
        <w:jc w:val="both"/>
        <w:rPr>
          <w:rFonts w:cstheme="minorHAnsi"/>
          <w:sz w:val="24"/>
          <w:szCs w:val="24"/>
        </w:rPr>
      </w:pPr>
      <w:r w:rsidRPr="006D0F3A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cs-CZ"/>
        </w:rPr>
        <w:t xml:space="preserve">Cílem Destinačního managementu Moravský kras a okolí je vytvořit ucelenou nabídku aktivit, která by reflektovala výjimečné přírodní a kulturní dědictví a přispívala k rozvoji cestovního ruchu </w:t>
      </w:r>
      <w:r w:rsidR="00DC723A" w:rsidRPr="006D0F3A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cs-CZ"/>
        </w:rPr>
        <w:t xml:space="preserve">v oblasti </w:t>
      </w:r>
      <w:r w:rsidRPr="006D0F3A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cs-CZ"/>
        </w:rPr>
        <w:t>v</w:t>
      </w:r>
      <w:r w:rsidR="00DC723A" w:rsidRPr="006D0F3A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cs-CZ"/>
        </w:rPr>
        <w:t xml:space="preserve"> </w:t>
      </w:r>
      <w:r w:rsidRPr="006D0F3A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cs-CZ"/>
        </w:rPr>
        <w:t>souladu se strategickými záměry Jihomoravského kraje a nejvýznamnějších aktérů</w:t>
      </w:r>
      <w:r w:rsidR="00E94AF6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cs-CZ"/>
        </w:rPr>
        <w:t xml:space="preserve"> v destinaci.</w:t>
      </w:r>
    </w:p>
    <w:p w:rsidR="00DC723A" w:rsidRPr="006D0F3A" w:rsidRDefault="00DC723A" w:rsidP="00B043AA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cs-CZ"/>
        </w:rPr>
      </w:pPr>
    </w:p>
    <w:p w:rsidR="009819C8" w:rsidRPr="006D0F3A" w:rsidRDefault="009819C8" w:rsidP="00B043AA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cs-CZ"/>
        </w:rPr>
      </w:pPr>
      <w:r w:rsidRPr="006D0F3A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cs-CZ"/>
        </w:rPr>
        <w:t>DMO Moravský kras a okolí profesionálním způsobem propojuje subjekty působící v </w:t>
      </w:r>
      <w:r w:rsidR="00DC723A" w:rsidRPr="006D0F3A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cs-CZ"/>
        </w:rPr>
        <w:t>destinaci</w:t>
      </w:r>
      <w:r w:rsidRPr="006D0F3A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cs-CZ"/>
        </w:rPr>
        <w:t xml:space="preserve">, připravuje společné produkty a koordinuje marketingové kampaně, tak aby byl maximálně využit synergický efekt ze spolupráce měst, obcí, podnikatelů a jejich rozpočtů. </w:t>
      </w:r>
      <w:r w:rsidR="00DC723A" w:rsidRPr="006D0F3A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cs-CZ"/>
        </w:rPr>
        <w:t xml:space="preserve">Všem subjektům, </w:t>
      </w:r>
      <w:r w:rsidR="007930EB" w:rsidRPr="006D0F3A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cs-CZ"/>
        </w:rPr>
        <w:t>které se připojí</w:t>
      </w:r>
      <w:r w:rsidR="00DC723A" w:rsidRPr="006D0F3A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cs-CZ"/>
        </w:rPr>
        <w:t>, na</w:t>
      </w:r>
      <w:r w:rsidR="007930EB" w:rsidRPr="006D0F3A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cs-CZ"/>
        </w:rPr>
        <w:t>bízí DMO</w:t>
      </w:r>
      <w:r w:rsidR="00DC723A" w:rsidRPr="006D0F3A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cs-CZ"/>
        </w:rPr>
        <w:t xml:space="preserve"> několik druhů spolupráce a společné vystupování s jednotnou marketingovou kampaní pod značkou Moravský kras a okolí.</w:t>
      </w:r>
    </w:p>
    <w:p w:rsidR="00DC723A" w:rsidRPr="006D0F3A" w:rsidRDefault="00DC723A" w:rsidP="00B043AA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cs-CZ"/>
        </w:rPr>
      </w:pPr>
    </w:p>
    <w:p w:rsidR="00345620" w:rsidRPr="006D0F3A" w:rsidRDefault="00B043AA" w:rsidP="00B043AA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>Akčn</w:t>
      </w:r>
      <w:r w:rsidR="00AF3BF6" w:rsidRPr="006D0F3A">
        <w:rPr>
          <w:rFonts w:cstheme="minorHAnsi"/>
          <w:sz w:val="24"/>
          <w:szCs w:val="24"/>
        </w:rPr>
        <w:t>í</w:t>
      </w:r>
      <w:r w:rsidR="00345620" w:rsidRPr="006D0F3A">
        <w:rPr>
          <w:rFonts w:cstheme="minorHAnsi"/>
          <w:sz w:val="24"/>
          <w:szCs w:val="24"/>
        </w:rPr>
        <w:t xml:space="preserve"> </w:t>
      </w:r>
      <w:r w:rsidRPr="006D0F3A">
        <w:rPr>
          <w:rFonts w:cstheme="minorHAnsi"/>
          <w:sz w:val="24"/>
          <w:szCs w:val="24"/>
        </w:rPr>
        <w:t>plán</w:t>
      </w:r>
      <w:r w:rsidR="00345620" w:rsidRPr="006D0F3A">
        <w:rPr>
          <w:rFonts w:cstheme="minorHAnsi"/>
          <w:sz w:val="24"/>
          <w:szCs w:val="24"/>
        </w:rPr>
        <w:t xml:space="preserve"> DMO Moravský kras a okolí je </w:t>
      </w:r>
      <w:r w:rsidRPr="006D0F3A">
        <w:rPr>
          <w:rFonts w:cstheme="minorHAnsi"/>
          <w:sz w:val="24"/>
          <w:szCs w:val="24"/>
        </w:rPr>
        <w:t>operativn</w:t>
      </w:r>
      <w:r w:rsidR="00AF3BF6" w:rsidRPr="006D0F3A">
        <w:rPr>
          <w:rFonts w:cstheme="minorHAnsi"/>
          <w:sz w:val="24"/>
          <w:szCs w:val="24"/>
        </w:rPr>
        <w:t>í</w:t>
      </w:r>
      <w:r w:rsidR="00345620" w:rsidRPr="006D0F3A">
        <w:rPr>
          <w:rFonts w:cstheme="minorHAnsi"/>
          <w:sz w:val="24"/>
          <w:szCs w:val="24"/>
        </w:rPr>
        <w:t xml:space="preserve"> strategický dokument, </w:t>
      </w:r>
      <w:r w:rsidRPr="006D0F3A">
        <w:rPr>
          <w:rFonts w:cstheme="minorHAnsi"/>
          <w:sz w:val="24"/>
          <w:szCs w:val="24"/>
        </w:rPr>
        <w:t>kter</w:t>
      </w:r>
      <w:r w:rsidR="00AF3BF6" w:rsidRPr="006D0F3A">
        <w:rPr>
          <w:rFonts w:cstheme="minorHAnsi"/>
          <w:sz w:val="24"/>
          <w:szCs w:val="24"/>
        </w:rPr>
        <w:t>ý</w:t>
      </w:r>
      <w:r w:rsidR="00345620" w:rsidRPr="006D0F3A">
        <w:rPr>
          <w:rFonts w:cstheme="minorHAnsi"/>
          <w:sz w:val="24"/>
          <w:szCs w:val="24"/>
        </w:rPr>
        <w:t xml:space="preserve"> navazuje na dlouhodobou Strategii destinačního managementu a marketingu turistické oblasti Moravský kras </w:t>
      </w:r>
      <w:r w:rsidRPr="006D0F3A">
        <w:rPr>
          <w:rFonts w:cstheme="minorHAnsi"/>
          <w:sz w:val="24"/>
          <w:szCs w:val="24"/>
        </w:rPr>
        <w:t>2021–2025</w:t>
      </w:r>
      <w:r w:rsidR="00345620" w:rsidRPr="006D0F3A">
        <w:rPr>
          <w:rFonts w:cstheme="minorHAnsi"/>
          <w:sz w:val="24"/>
          <w:szCs w:val="24"/>
        </w:rPr>
        <w:t xml:space="preserve">. </w:t>
      </w:r>
      <w:r w:rsidRPr="006D0F3A">
        <w:rPr>
          <w:rFonts w:cstheme="minorHAnsi"/>
          <w:sz w:val="24"/>
          <w:szCs w:val="24"/>
        </w:rPr>
        <w:t>Akčn</w:t>
      </w:r>
      <w:r w:rsidR="00AF3BF6" w:rsidRPr="006D0F3A">
        <w:rPr>
          <w:rFonts w:cstheme="minorHAnsi"/>
          <w:sz w:val="24"/>
          <w:szCs w:val="24"/>
        </w:rPr>
        <w:t>í</w:t>
      </w:r>
      <w:r w:rsidR="00345620" w:rsidRPr="006D0F3A">
        <w:rPr>
          <w:rFonts w:cstheme="minorHAnsi"/>
          <w:sz w:val="24"/>
          <w:szCs w:val="24"/>
        </w:rPr>
        <w:t xml:space="preserve"> </w:t>
      </w:r>
      <w:r w:rsidRPr="006D0F3A">
        <w:rPr>
          <w:rFonts w:cstheme="minorHAnsi"/>
          <w:sz w:val="24"/>
          <w:szCs w:val="24"/>
        </w:rPr>
        <w:t>plán</w:t>
      </w:r>
      <w:r w:rsidR="00345620" w:rsidRPr="006D0F3A">
        <w:rPr>
          <w:rFonts w:cstheme="minorHAnsi"/>
          <w:sz w:val="24"/>
          <w:szCs w:val="24"/>
        </w:rPr>
        <w:t xml:space="preserve"> stanovuje priority v oblasti rozvoje destinace a kroky, které musí být realizovány k dosažení vytyčeného cíle pro </w:t>
      </w:r>
      <w:r w:rsidRPr="006D0F3A">
        <w:rPr>
          <w:rFonts w:cstheme="minorHAnsi"/>
          <w:sz w:val="24"/>
          <w:szCs w:val="24"/>
        </w:rPr>
        <w:t>obdob</w:t>
      </w:r>
      <w:r w:rsidR="00AF3BF6" w:rsidRPr="006D0F3A">
        <w:rPr>
          <w:rFonts w:cstheme="minorHAnsi"/>
          <w:sz w:val="24"/>
          <w:szCs w:val="24"/>
        </w:rPr>
        <w:t>í</w:t>
      </w:r>
      <w:r w:rsidR="00345620" w:rsidRPr="006D0F3A">
        <w:rPr>
          <w:rFonts w:cstheme="minorHAnsi"/>
          <w:sz w:val="24"/>
          <w:szCs w:val="24"/>
        </w:rPr>
        <w:t xml:space="preserve"> </w:t>
      </w:r>
      <w:r w:rsidRPr="006D0F3A">
        <w:rPr>
          <w:rFonts w:cstheme="minorHAnsi"/>
          <w:sz w:val="24"/>
          <w:szCs w:val="24"/>
        </w:rPr>
        <w:t>202</w:t>
      </w:r>
      <w:r w:rsidR="00EC7F3C">
        <w:rPr>
          <w:rFonts w:cstheme="minorHAnsi"/>
          <w:sz w:val="24"/>
          <w:szCs w:val="24"/>
        </w:rPr>
        <w:t>3</w:t>
      </w:r>
      <w:r w:rsidRPr="006D0F3A">
        <w:rPr>
          <w:rFonts w:cstheme="minorHAnsi"/>
          <w:sz w:val="24"/>
          <w:szCs w:val="24"/>
        </w:rPr>
        <w:t>–202</w:t>
      </w:r>
      <w:r w:rsidR="00EC7F3C">
        <w:rPr>
          <w:rFonts w:cstheme="minorHAnsi"/>
          <w:sz w:val="24"/>
          <w:szCs w:val="24"/>
        </w:rPr>
        <w:t>4</w:t>
      </w:r>
      <w:r w:rsidR="00345620" w:rsidRPr="006D0F3A">
        <w:rPr>
          <w:rFonts w:cstheme="minorHAnsi"/>
          <w:sz w:val="24"/>
          <w:szCs w:val="24"/>
        </w:rPr>
        <w:t>.</w:t>
      </w:r>
    </w:p>
    <w:p w:rsidR="001365BB" w:rsidRDefault="001365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C65C43" w:rsidRPr="00627E61" w:rsidRDefault="00B83D95" w:rsidP="00022AE7">
      <w:pPr>
        <w:pStyle w:val="Nadpis1"/>
        <w:rPr>
          <w:rFonts w:eastAsia="Times New Roman"/>
          <w:shd w:val="clear" w:color="auto" w:fill="FFFFFF"/>
          <w:lang w:eastAsia="cs-CZ"/>
        </w:rPr>
      </w:pPr>
      <w:bookmarkStart w:id="1" w:name="_Toc142466183"/>
      <w:r w:rsidRPr="00B043AA">
        <w:rPr>
          <w:rFonts w:eastAsia="Times New Roman"/>
          <w:shd w:val="clear" w:color="auto" w:fill="FFFFFF"/>
          <w:lang w:eastAsia="cs-CZ"/>
        </w:rPr>
        <w:lastRenderedPageBreak/>
        <w:t>3K PLATFORMA CESTOVNÍHO RUCHU</w:t>
      </w:r>
      <w:bookmarkEnd w:id="1"/>
    </w:p>
    <w:p w:rsidR="00627E61" w:rsidRPr="00B043AA" w:rsidRDefault="00DC723A" w:rsidP="00022AE7">
      <w:pPr>
        <w:pStyle w:val="Nadpis2"/>
      </w:pPr>
      <w:bookmarkStart w:id="2" w:name="_Toc142466184"/>
      <w:r w:rsidRPr="00B043AA">
        <w:t xml:space="preserve">Koordinace </w:t>
      </w:r>
      <w:r w:rsidR="00C65C43" w:rsidRPr="00B043AA">
        <w:t>spolupráce subjektů cestovního ruchu z veřejného i soukromého sektoru</w:t>
      </w:r>
      <w:bookmarkEnd w:id="2"/>
    </w:p>
    <w:p w:rsidR="00EC7F3C" w:rsidRDefault="00C65C43" w:rsidP="00B043AA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 xml:space="preserve">DMO vytvořila základní platformu pro kooperaci, koordinaci a komunikaci subjektů cestovního ruchu v destinaci, jejíž setkávání probíhá </w:t>
      </w:r>
      <w:r w:rsidR="00C77FDC">
        <w:rPr>
          <w:rFonts w:cstheme="minorHAnsi"/>
          <w:sz w:val="24"/>
          <w:szCs w:val="24"/>
        </w:rPr>
        <w:t>cca</w:t>
      </w:r>
      <w:r w:rsidRPr="006D0F3A">
        <w:rPr>
          <w:rFonts w:cstheme="minorHAnsi"/>
          <w:sz w:val="24"/>
          <w:szCs w:val="24"/>
        </w:rPr>
        <w:t xml:space="preserve"> 1x měsíčně. </w:t>
      </w:r>
      <w:r w:rsidR="00EC7F3C">
        <w:rPr>
          <w:rFonts w:cstheme="minorHAnsi"/>
          <w:sz w:val="24"/>
          <w:szCs w:val="24"/>
        </w:rPr>
        <w:t>V Pracovní skupině – což je název základní platformy – jsou zastoupen</w:t>
      </w:r>
      <w:r w:rsidR="007A5C22">
        <w:rPr>
          <w:rFonts w:cstheme="minorHAnsi"/>
          <w:sz w:val="24"/>
          <w:szCs w:val="24"/>
        </w:rPr>
        <w:t>y</w:t>
      </w:r>
      <w:r w:rsidR="00EC7F3C">
        <w:rPr>
          <w:rFonts w:cstheme="minorHAnsi"/>
          <w:sz w:val="24"/>
          <w:szCs w:val="24"/>
        </w:rPr>
        <w:t xml:space="preserve"> </w:t>
      </w:r>
      <w:r w:rsidR="007A5C22">
        <w:rPr>
          <w:rFonts w:cstheme="minorHAnsi"/>
          <w:sz w:val="24"/>
          <w:szCs w:val="24"/>
        </w:rPr>
        <w:t>osoby z veřejného, soukromého i neziskového sektoru.</w:t>
      </w:r>
    </w:p>
    <w:p w:rsidR="00132C30" w:rsidRPr="006D0F3A" w:rsidRDefault="00132C30" w:rsidP="00B043AA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>Na schůzkách jsou aktéři informováni o</w:t>
      </w:r>
      <w:r w:rsidR="009979C3" w:rsidRPr="006D0F3A">
        <w:rPr>
          <w:rFonts w:cstheme="minorHAnsi"/>
          <w:sz w:val="24"/>
          <w:szCs w:val="24"/>
        </w:rPr>
        <w:t xml:space="preserve"> aktivitě </w:t>
      </w:r>
      <w:r w:rsidRPr="006D0F3A">
        <w:rPr>
          <w:rFonts w:cstheme="minorHAnsi"/>
          <w:sz w:val="24"/>
          <w:szCs w:val="24"/>
        </w:rPr>
        <w:t xml:space="preserve">DMO a současně probíhá diskuze nad </w:t>
      </w:r>
      <w:r w:rsidR="009979C3" w:rsidRPr="006D0F3A">
        <w:rPr>
          <w:rFonts w:cstheme="minorHAnsi"/>
          <w:sz w:val="24"/>
          <w:szCs w:val="24"/>
        </w:rPr>
        <w:t xml:space="preserve">nastíněnými </w:t>
      </w:r>
      <w:r w:rsidRPr="006D0F3A">
        <w:rPr>
          <w:rFonts w:cstheme="minorHAnsi"/>
          <w:sz w:val="24"/>
          <w:szCs w:val="24"/>
        </w:rPr>
        <w:t>témat</w:t>
      </w:r>
      <w:r w:rsidR="009979C3" w:rsidRPr="006D0F3A">
        <w:rPr>
          <w:rFonts w:cstheme="minorHAnsi"/>
          <w:sz w:val="24"/>
          <w:szCs w:val="24"/>
        </w:rPr>
        <w:t xml:space="preserve">y. </w:t>
      </w:r>
      <w:r w:rsidR="007A5C22">
        <w:rPr>
          <w:rFonts w:cstheme="minorHAnsi"/>
          <w:sz w:val="24"/>
          <w:szCs w:val="24"/>
        </w:rPr>
        <w:t xml:space="preserve">Projekty v cestovním ruchu, jenž DMO vytváří, vychází tedy z aktuálních potřeb turistické oblasti. </w:t>
      </w:r>
    </w:p>
    <w:p w:rsidR="004409F2" w:rsidRDefault="004409F2" w:rsidP="00B043A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DMO rovněž vytvořila on-line platformu pro předávání informací napříč turistickými informačními centry, čímž d</w:t>
      </w:r>
      <w:r w:rsidR="005D04BD">
        <w:rPr>
          <w:rFonts w:cstheme="minorHAnsi"/>
          <w:sz w:val="24"/>
          <w:szCs w:val="24"/>
        </w:rPr>
        <w:t>ochází</w:t>
      </w:r>
      <w:r>
        <w:rPr>
          <w:rFonts w:cstheme="minorHAnsi"/>
          <w:sz w:val="24"/>
          <w:szCs w:val="24"/>
        </w:rPr>
        <w:t xml:space="preserve"> ke zlepšení komunikace</w:t>
      </w:r>
      <w:r w:rsidR="00F31898">
        <w:rPr>
          <w:rFonts w:cstheme="minorHAnsi"/>
          <w:sz w:val="24"/>
          <w:szCs w:val="24"/>
        </w:rPr>
        <w:t xml:space="preserve">. </w:t>
      </w:r>
      <w:r w:rsidR="005D04BD">
        <w:rPr>
          <w:rFonts w:cstheme="minorHAnsi"/>
          <w:sz w:val="24"/>
          <w:szCs w:val="24"/>
        </w:rPr>
        <w:t xml:space="preserve">V následujícím </w:t>
      </w:r>
      <w:r w:rsidR="00F31898">
        <w:rPr>
          <w:rFonts w:cstheme="minorHAnsi"/>
          <w:sz w:val="24"/>
          <w:szCs w:val="24"/>
        </w:rPr>
        <w:t xml:space="preserve">období </w:t>
      </w:r>
      <w:r w:rsidR="005D04BD">
        <w:rPr>
          <w:rFonts w:cstheme="minorHAnsi"/>
          <w:sz w:val="24"/>
          <w:szCs w:val="24"/>
        </w:rPr>
        <w:t>se plánuje setkání zástupců informačních center s kolegy ze sousední destinace Koruna Vysočiny.</w:t>
      </w:r>
    </w:p>
    <w:p w:rsidR="004409F2" w:rsidRDefault="004409F2" w:rsidP="00B043A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 komunikaci se subjekty, zapojenými do projektu </w:t>
      </w:r>
      <w:proofErr w:type="spellStart"/>
      <w:r>
        <w:rPr>
          <w:rFonts w:cstheme="minorHAnsi"/>
          <w:sz w:val="24"/>
          <w:szCs w:val="24"/>
        </w:rPr>
        <w:t>KRÁSná</w:t>
      </w:r>
      <w:proofErr w:type="spellEnd"/>
      <w:r>
        <w:rPr>
          <w:rFonts w:cstheme="minorHAnsi"/>
          <w:sz w:val="24"/>
          <w:szCs w:val="24"/>
        </w:rPr>
        <w:t xml:space="preserve"> karta, byl</w:t>
      </w:r>
      <w:r w:rsidR="00F31898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vy</w:t>
      </w:r>
      <w:r w:rsidR="005D04BD">
        <w:rPr>
          <w:rFonts w:cstheme="minorHAnsi"/>
          <w:sz w:val="24"/>
          <w:szCs w:val="24"/>
        </w:rPr>
        <w:t>tvořeny</w:t>
      </w:r>
      <w:r w:rsidR="00F31898">
        <w:rPr>
          <w:rFonts w:cstheme="minorHAnsi"/>
          <w:sz w:val="24"/>
          <w:szCs w:val="24"/>
        </w:rPr>
        <w:t xml:space="preserve"> on-line</w:t>
      </w:r>
      <w:r>
        <w:rPr>
          <w:rFonts w:cstheme="minorHAnsi"/>
          <w:sz w:val="24"/>
          <w:szCs w:val="24"/>
        </w:rPr>
        <w:t xml:space="preserve"> sdílen</w:t>
      </w:r>
      <w:r w:rsidR="005D04BD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 dokument</w:t>
      </w:r>
      <w:r w:rsidR="005D04BD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>, díky n</w:t>
      </w:r>
      <w:r w:rsidR="005D04BD">
        <w:rPr>
          <w:rFonts w:cstheme="minorHAnsi"/>
          <w:sz w:val="24"/>
          <w:szCs w:val="24"/>
        </w:rPr>
        <w:t xml:space="preserve">imž se všichni mohou aktivně podílet na vytváření nového produktu. V dalším období se předpokládá včlenění subjektů do projektu Jihomoravské karty, </w:t>
      </w:r>
      <w:r w:rsidR="00F31898">
        <w:rPr>
          <w:rFonts w:cstheme="minorHAnsi"/>
          <w:sz w:val="24"/>
          <w:szCs w:val="24"/>
        </w:rPr>
        <w:t xml:space="preserve">kde by měla rovněž probíhat komunikace prostřednictvím on-line sdílených dokumentů/administrativního systému karty. </w:t>
      </w:r>
    </w:p>
    <w:p w:rsidR="00F31898" w:rsidRDefault="00F31898" w:rsidP="00B043A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Jako každý rok, i v následujícím období bude uspořádáno </w:t>
      </w:r>
      <w:r w:rsidR="007724D5" w:rsidRPr="006D0F3A">
        <w:rPr>
          <w:rFonts w:cstheme="minorHAnsi"/>
          <w:sz w:val="24"/>
          <w:szCs w:val="24"/>
        </w:rPr>
        <w:t>setkání pro všechny členy a partnery DMO</w:t>
      </w:r>
      <w:r w:rsidR="00345620" w:rsidRPr="006D0F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Na tomto setkání dojde ke </w:t>
      </w:r>
      <w:r w:rsidR="00345620" w:rsidRPr="006D0F3A">
        <w:rPr>
          <w:rFonts w:cstheme="minorHAnsi"/>
          <w:sz w:val="24"/>
          <w:szCs w:val="24"/>
        </w:rPr>
        <w:t xml:space="preserve">zhodnocení hlavní turistické sezóny, </w:t>
      </w:r>
      <w:r>
        <w:rPr>
          <w:rFonts w:cstheme="minorHAnsi"/>
          <w:sz w:val="24"/>
          <w:szCs w:val="24"/>
        </w:rPr>
        <w:t xml:space="preserve">vyhodnocení projektu </w:t>
      </w:r>
      <w:proofErr w:type="spellStart"/>
      <w:r>
        <w:rPr>
          <w:rFonts w:cstheme="minorHAnsi"/>
          <w:sz w:val="24"/>
          <w:szCs w:val="24"/>
        </w:rPr>
        <w:t>KRÁSná</w:t>
      </w:r>
      <w:proofErr w:type="spellEnd"/>
      <w:r>
        <w:rPr>
          <w:rFonts w:cstheme="minorHAnsi"/>
          <w:sz w:val="24"/>
          <w:szCs w:val="24"/>
        </w:rPr>
        <w:t xml:space="preserve"> karta a </w:t>
      </w:r>
      <w:r w:rsidR="00345620" w:rsidRPr="006D0F3A">
        <w:rPr>
          <w:rFonts w:cstheme="minorHAnsi"/>
          <w:sz w:val="24"/>
          <w:szCs w:val="24"/>
        </w:rPr>
        <w:t xml:space="preserve">představení koncepce aktivit pro </w:t>
      </w:r>
      <w:r w:rsidR="00B043AA" w:rsidRPr="006D0F3A">
        <w:rPr>
          <w:rFonts w:cstheme="minorHAnsi"/>
          <w:sz w:val="24"/>
          <w:szCs w:val="24"/>
        </w:rPr>
        <w:t>následujíc</w:t>
      </w:r>
      <w:r w:rsidR="00AF3BF6" w:rsidRPr="006D0F3A">
        <w:rPr>
          <w:rFonts w:cstheme="minorHAnsi"/>
          <w:sz w:val="24"/>
          <w:szCs w:val="24"/>
        </w:rPr>
        <w:t>í</w:t>
      </w:r>
      <w:r w:rsidR="00345620" w:rsidRPr="006D0F3A">
        <w:rPr>
          <w:rFonts w:cstheme="minorHAnsi"/>
          <w:sz w:val="24"/>
          <w:szCs w:val="24"/>
        </w:rPr>
        <w:t xml:space="preserve"> rok.</w:t>
      </w:r>
      <w:r>
        <w:rPr>
          <w:rFonts w:cstheme="minorHAnsi"/>
          <w:sz w:val="24"/>
          <w:szCs w:val="24"/>
        </w:rPr>
        <w:t xml:space="preserve"> </w:t>
      </w:r>
      <w:r w:rsidR="00AC540A" w:rsidRPr="00AC540A">
        <w:rPr>
          <w:rFonts w:cstheme="minorHAnsi"/>
          <w:sz w:val="24"/>
          <w:szCs w:val="24"/>
        </w:rPr>
        <w:t>Účelem</w:t>
      </w:r>
      <w:r>
        <w:rPr>
          <w:rFonts w:cstheme="minorHAnsi"/>
          <w:sz w:val="24"/>
          <w:szCs w:val="24"/>
        </w:rPr>
        <w:t xml:space="preserve"> těchto</w:t>
      </w:r>
      <w:r w:rsidR="00AC540A" w:rsidRPr="00AC540A">
        <w:rPr>
          <w:rFonts w:cstheme="minorHAnsi"/>
          <w:sz w:val="24"/>
          <w:szCs w:val="24"/>
        </w:rPr>
        <w:t xml:space="preserve"> setkání </w:t>
      </w:r>
      <w:r>
        <w:rPr>
          <w:rFonts w:cstheme="minorHAnsi"/>
          <w:sz w:val="24"/>
          <w:szCs w:val="24"/>
        </w:rPr>
        <w:t xml:space="preserve">je motivace k aktivnímu zapojení </w:t>
      </w:r>
      <w:r w:rsidR="00AC540A" w:rsidRPr="00AC540A">
        <w:rPr>
          <w:rFonts w:cstheme="minorHAnsi"/>
          <w:sz w:val="24"/>
          <w:szCs w:val="24"/>
        </w:rPr>
        <w:t>do diskuze nad směřováním DMO, včetně konstruktivní kritiky a připomínek.</w:t>
      </w:r>
    </w:p>
    <w:p w:rsidR="00A26F04" w:rsidRPr="006D0F3A" w:rsidRDefault="00A26F04" w:rsidP="00B043A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Zástupce DMO se pravidelně účastní i jednání na „vyšších“ úrovní – Produktové rady Jihomoravského kraje a setkání Centrály cestovního ruchu – Jižní Morava.</w:t>
      </w:r>
    </w:p>
    <w:p w:rsidR="00F0175E" w:rsidRPr="006D0F3A" w:rsidRDefault="00F0175E" w:rsidP="00B043AA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 xml:space="preserve">Odhadované náklady: </w:t>
      </w:r>
      <w:r w:rsidR="00AC540A">
        <w:rPr>
          <w:rFonts w:cstheme="minorHAnsi"/>
          <w:sz w:val="24"/>
          <w:szCs w:val="24"/>
        </w:rPr>
        <w:t>v rámci personálních výdajů DMO</w:t>
      </w:r>
      <w:r w:rsidR="002E7387">
        <w:rPr>
          <w:rFonts w:cstheme="minorHAnsi"/>
          <w:sz w:val="24"/>
          <w:szCs w:val="24"/>
        </w:rPr>
        <w:t xml:space="preserve">; </w:t>
      </w:r>
      <w:r w:rsidR="00F31898">
        <w:rPr>
          <w:rFonts w:cstheme="minorHAnsi"/>
          <w:sz w:val="24"/>
          <w:szCs w:val="24"/>
        </w:rPr>
        <w:t xml:space="preserve">občerstvení + pronájem do </w:t>
      </w:r>
      <w:r w:rsidR="00C931AF">
        <w:rPr>
          <w:rFonts w:cstheme="minorHAnsi"/>
          <w:sz w:val="24"/>
          <w:szCs w:val="24"/>
        </w:rPr>
        <w:t>10</w:t>
      </w:r>
      <w:r w:rsidR="00F31898">
        <w:rPr>
          <w:rFonts w:cstheme="minorHAnsi"/>
          <w:sz w:val="24"/>
          <w:szCs w:val="24"/>
        </w:rPr>
        <w:t> 000 Kč</w:t>
      </w:r>
    </w:p>
    <w:p w:rsidR="00AF3BF6" w:rsidRPr="006D0F3A" w:rsidRDefault="00AF3BF6" w:rsidP="00B043AA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>Místo realizace: Destinace Moravský kras a okolí</w:t>
      </w:r>
      <w:r w:rsidR="00724F70">
        <w:rPr>
          <w:rFonts w:cstheme="minorHAnsi"/>
          <w:sz w:val="24"/>
          <w:szCs w:val="24"/>
        </w:rPr>
        <w:t>, Brno</w:t>
      </w:r>
    </w:p>
    <w:p w:rsidR="00132C30" w:rsidRDefault="002D2703" w:rsidP="00B043AA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>Odpovídá: DMO Moravský kras a okolí</w:t>
      </w:r>
    </w:p>
    <w:p w:rsidR="00F31898" w:rsidRDefault="00F3189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F31898" w:rsidRDefault="00F31898" w:rsidP="00F31898">
      <w:pPr>
        <w:pStyle w:val="Nadpis2"/>
      </w:pPr>
      <w:bookmarkStart w:id="3" w:name="_Toc142466185"/>
      <w:r>
        <w:lastRenderedPageBreak/>
        <w:t>Odborné školení a vzdělávání aktérů v cestovním ruchu</w:t>
      </w:r>
      <w:bookmarkEnd w:id="3"/>
    </w:p>
    <w:p w:rsidR="00D049C4" w:rsidRDefault="00D049C4" w:rsidP="00D049C4">
      <w:pPr>
        <w:jc w:val="both"/>
        <w:rPr>
          <w:sz w:val="24"/>
          <w:szCs w:val="24"/>
        </w:rPr>
      </w:pPr>
      <w:r>
        <w:rPr>
          <w:sz w:val="24"/>
          <w:szCs w:val="24"/>
        </w:rPr>
        <w:t>Na základě praktického fungování a potřeb svých členů a partnerů se DMO rozhodlo pro další funkci – poskytování odborného školení a vzdělávání aktérů v cestovním ruchu.</w:t>
      </w:r>
    </w:p>
    <w:p w:rsidR="00F31898" w:rsidRDefault="00D049C4" w:rsidP="00D049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Díky dobrým zkušenostem z minulého období bude pokračovat setkávání Pracovní skupiny na různých, turisticky zajímavých místech Moravského krasu a okolí. Jelikož jsou členové Pracovní skupiny aktivní v oblasti tvorby nabídky cestovního ruchu, je důležité, aby byli dobře seznámeni s celkovou nabídkou destinace (zejména míst, na jejichž propagaci se DMO zaměřuje). Součástí schůzek se tedy stávají i </w:t>
      </w:r>
      <w:r w:rsidR="001C64A2">
        <w:rPr>
          <w:sz w:val="24"/>
          <w:szCs w:val="24"/>
        </w:rPr>
        <w:t>odborné</w:t>
      </w:r>
      <w:r>
        <w:rPr>
          <w:sz w:val="24"/>
          <w:szCs w:val="24"/>
        </w:rPr>
        <w:t xml:space="preserve"> exkurze.</w:t>
      </w:r>
    </w:p>
    <w:p w:rsidR="00D049C4" w:rsidRDefault="00D049C4" w:rsidP="00D049C4">
      <w:pPr>
        <w:jc w:val="both"/>
        <w:rPr>
          <w:sz w:val="24"/>
          <w:szCs w:val="24"/>
        </w:rPr>
      </w:pPr>
      <w:r>
        <w:rPr>
          <w:sz w:val="24"/>
          <w:szCs w:val="24"/>
        </w:rPr>
        <w:t>Pro zájemce z</w:t>
      </w:r>
      <w:r w:rsidR="001C64A2">
        <w:rPr>
          <w:sz w:val="24"/>
          <w:szCs w:val="24"/>
        </w:rPr>
        <w:t> </w:t>
      </w:r>
      <w:r>
        <w:rPr>
          <w:sz w:val="24"/>
          <w:szCs w:val="24"/>
        </w:rPr>
        <w:t>řad</w:t>
      </w:r>
      <w:r w:rsidR="001C64A2">
        <w:rPr>
          <w:sz w:val="24"/>
          <w:szCs w:val="24"/>
        </w:rPr>
        <w:t xml:space="preserve"> soukromých</w:t>
      </w:r>
      <w:r>
        <w:rPr>
          <w:sz w:val="24"/>
          <w:szCs w:val="24"/>
        </w:rPr>
        <w:t xml:space="preserve"> ubytovatelů</w:t>
      </w:r>
      <w:r w:rsidR="001C64A2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TIC uspořádá DMO exkurzi a terénní průzkum méně známých turistických cílů zejména v severní oblasti destinace. </w:t>
      </w:r>
    </w:p>
    <w:p w:rsidR="00D049C4" w:rsidRDefault="00D049C4" w:rsidP="00D049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spolupráci s agenturou </w:t>
      </w:r>
      <w:proofErr w:type="spellStart"/>
      <w:r>
        <w:rPr>
          <w:sz w:val="24"/>
          <w:szCs w:val="24"/>
        </w:rPr>
        <w:t>Travelbakers</w:t>
      </w:r>
      <w:proofErr w:type="spellEnd"/>
      <w:r>
        <w:rPr>
          <w:sz w:val="24"/>
          <w:szCs w:val="24"/>
        </w:rPr>
        <w:t xml:space="preserve"> dojde na podzim 2023 k odbornému školení a workshopu na téma „Úloha DMO v odborném řízení cestovního ruchu“ a „Prezentace v on-line prostoru a sociálních sítích“.</w:t>
      </w:r>
    </w:p>
    <w:p w:rsidR="001C64A2" w:rsidRPr="006D0F3A" w:rsidRDefault="001C64A2" w:rsidP="001C64A2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 xml:space="preserve">Odhadované náklady: </w:t>
      </w:r>
      <w:r>
        <w:rPr>
          <w:rFonts w:cstheme="minorHAnsi"/>
          <w:sz w:val="24"/>
          <w:szCs w:val="24"/>
        </w:rPr>
        <w:t xml:space="preserve">exkurze a školení </w:t>
      </w:r>
      <w:r w:rsidR="009C3C4B" w:rsidRPr="009C3C4B">
        <w:rPr>
          <w:rFonts w:cstheme="minorHAnsi"/>
          <w:sz w:val="24"/>
          <w:szCs w:val="24"/>
        </w:rPr>
        <w:t>35 000</w:t>
      </w:r>
      <w:r w:rsidRPr="009C3C4B">
        <w:rPr>
          <w:rFonts w:cstheme="minorHAnsi"/>
          <w:sz w:val="24"/>
          <w:szCs w:val="24"/>
        </w:rPr>
        <w:t xml:space="preserve"> Kč,</w:t>
      </w:r>
      <w:r>
        <w:rPr>
          <w:rFonts w:cstheme="minorHAnsi"/>
          <w:sz w:val="24"/>
          <w:szCs w:val="24"/>
        </w:rPr>
        <w:t xml:space="preserve"> pronájem prostor cca 2 000 Kč, </w:t>
      </w:r>
      <w:proofErr w:type="spellStart"/>
      <w:r>
        <w:rPr>
          <w:rFonts w:cstheme="minorHAnsi"/>
          <w:sz w:val="24"/>
          <w:szCs w:val="24"/>
        </w:rPr>
        <w:t>průvodcování</w:t>
      </w:r>
      <w:proofErr w:type="spellEnd"/>
      <w:r>
        <w:rPr>
          <w:rFonts w:cstheme="minorHAnsi"/>
          <w:sz w:val="24"/>
          <w:szCs w:val="24"/>
        </w:rPr>
        <w:t xml:space="preserve"> v rámci personálních výdajů DMO</w:t>
      </w:r>
      <w:r w:rsidR="00724F70">
        <w:rPr>
          <w:rFonts w:cstheme="minorHAnsi"/>
          <w:sz w:val="24"/>
          <w:szCs w:val="24"/>
        </w:rPr>
        <w:t xml:space="preserve"> a spolupráce s členy a partnery DMO</w:t>
      </w:r>
    </w:p>
    <w:p w:rsidR="001C64A2" w:rsidRPr="006D0F3A" w:rsidRDefault="001C64A2" w:rsidP="001C64A2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>Místo realizace: Destinace Moravský kras a okolí</w:t>
      </w:r>
    </w:p>
    <w:p w:rsidR="001C64A2" w:rsidRDefault="001C64A2" w:rsidP="001C64A2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>Odpovídá: DMO Moravský kras a okolí</w:t>
      </w:r>
    </w:p>
    <w:p w:rsidR="001C64A2" w:rsidRDefault="001C6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345620" w:rsidRPr="00B043AA" w:rsidRDefault="00B83D95" w:rsidP="00022AE7">
      <w:pPr>
        <w:pStyle w:val="Nadpis1"/>
      </w:pPr>
      <w:bookmarkStart w:id="4" w:name="_Toc142466186"/>
      <w:r w:rsidRPr="00B043AA">
        <w:lastRenderedPageBreak/>
        <w:t>DESTINAČNÍ MARKETING</w:t>
      </w:r>
      <w:bookmarkEnd w:id="4"/>
    </w:p>
    <w:p w:rsidR="00344F97" w:rsidRPr="00B043AA" w:rsidRDefault="00C931AF" w:rsidP="00344F97">
      <w:pPr>
        <w:pStyle w:val="Nadpis2"/>
      </w:pPr>
      <w:bookmarkStart w:id="5" w:name="_Toc142466187"/>
      <w:r>
        <w:t>Propagační tiskoviny</w:t>
      </w:r>
      <w:bookmarkEnd w:id="5"/>
    </w:p>
    <w:p w:rsidR="00103CA1" w:rsidRDefault="00C931AF" w:rsidP="00344F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Bude pokračovat tvorba vlastních propagačních tiskovin. Na základě diskuze a vyjádřeného zájmu bude vydána buď aktualizovaná turistická A3 trhací mapa (na jejíž zadní straně budou popsány hlavní turistické cíle) nebo A6 skládací leták s nejkrásnějšími výlety po destinaci. V případě výhodné cenové nabídky bude možné vydat obě zmíněné tiskoviny. </w:t>
      </w:r>
    </w:p>
    <w:p w:rsidR="00344F97" w:rsidRPr="006D0F3A" w:rsidRDefault="00344F97" w:rsidP="00344F97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 xml:space="preserve">Odhadované náklady: </w:t>
      </w:r>
      <w:r w:rsidR="00724F70">
        <w:rPr>
          <w:rFonts w:cstheme="minorHAnsi"/>
          <w:sz w:val="24"/>
          <w:szCs w:val="24"/>
        </w:rPr>
        <w:t>80</w:t>
      </w:r>
      <w:r w:rsidR="00103CA1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000</w:t>
      </w:r>
      <w:r w:rsidR="00103CA1">
        <w:rPr>
          <w:rFonts w:cstheme="minorHAnsi"/>
          <w:sz w:val="24"/>
          <w:szCs w:val="24"/>
        </w:rPr>
        <w:t xml:space="preserve"> K</w:t>
      </w:r>
      <w:r>
        <w:rPr>
          <w:rFonts w:cstheme="minorHAnsi"/>
          <w:sz w:val="24"/>
          <w:szCs w:val="24"/>
        </w:rPr>
        <w:t>č</w:t>
      </w:r>
    </w:p>
    <w:p w:rsidR="00344F97" w:rsidRPr="006D0F3A" w:rsidRDefault="00344F97" w:rsidP="00344F97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>Místo realizace: TIC, partneři, hlavní turistické cíle</w:t>
      </w:r>
    </w:p>
    <w:p w:rsidR="00344F97" w:rsidRPr="006D0F3A" w:rsidRDefault="00344F97" w:rsidP="00344F97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>Odpovídá: DMO Moravský kras a okolí</w:t>
      </w:r>
    </w:p>
    <w:p w:rsidR="00103CA1" w:rsidRDefault="00103CA1" w:rsidP="00022AE7">
      <w:pPr>
        <w:pStyle w:val="Nadpis2"/>
      </w:pPr>
    </w:p>
    <w:p w:rsidR="00344F97" w:rsidRDefault="00344F97" w:rsidP="00022AE7">
      <w:pPr>
        <w:pStyle w:val="Nadpis2"/>
      </w:pPr>
      <w:bookmarkStart w:id="6" w:name="_Toc142466188"/>
      <w:r>
        <w:t>Propagační video</w:t>
      </w:r>
      <w:bookmarkEnd w:id="6"/>
      <w:r>
        <w:t xml:space="preserve"> </w:t>
      </w:r>
    </w:p>
    <w:p w:rsidR="00344F97" w:rsidRDefault="00103CA1" w:rsidP="00344F97">
      <w:pPr>
        <w:jc w:val="both"/>
        <w:rPr>
          <w:sz w:val="24"/>
          <w:szCs w:val="24"/>
        </w:rPr>
      </w:pPr>
      <w:r>
        <w:rPr>
          <w:sz w:val="24"/>
          <w:szCs w:val="24"/>
        </w:rPr>
        <w:t>Z předchozího období bude pokračovat co nejširší distribuce propagačního videa. V základní – delší verzi – bude nabízeno členským a partnerským subjektům, v kratší variantě je možné jeho komerční využití na nejrůznějších upoutávkách, cestovatelských festivalech či jako placené reklamy na regionálních TV.</w:t>
      </w:r>
    </w:p>
    <w:p w:rsidR="00103CA1" w:rsidRPr="00344F97" w:rsidRDefault="00103CA1" w:rsidP="00344F97">
      <w:pPr>
        <w:jc w:val="both"/>
        <w:rPr>
          <w:sz w:val="24"/>
          <w:szCs w:val="24"/>
        </w:rPr>
      </w:pPr>
      <w:r>
        <w:rPr>
          <w:sz w:val="24"/>
          <w:szCs w:val="24"/>
        </w:rPr>
        <w:t>Obě varianty videa budou distribuovány směrem k </w:t>
      </w:r>
      <w:proofErr w:type="spellStart"/>
      <w:r>
        <w:rPr>
          <w:sz w:val="24"/>
          <w:szCs w:val="24"/>
        </w:rPr>
        <w:t>Czechtourismu</w:t>
      </w:r>
      <w:proofErr w:type="spellEnd"/>
      <w:r>
        <w:rPr>
          <w:sz w:val="24"/>
          <w:szCs w:val="24"/>
        </w:rPr>
        <w:t xml:space="preserve"> pro další propagační využití.</w:t>
      </w:r>
    </w:p>
    <w:p w:rsidR="00344F97" w:rsidRPr="00344F97" w:rsidRDefault="00344F97" w:rsidP="00344F97">
      <w:pPr>
        <w:jc w:val="both"/>
        <w:rPr>
          <w:sz w:val="24"/>
          <w:szCs w:val="24"/>
        </w:rPr>
      </w:pPr>
      <w:r w:rsidRPr="00344F97">
        <w:rPr>
          <w:sz w:val="24"/>
          <w:szCs w:val="24"/>
        </w:rPr>
        <w:t xml:space="preserve">Odhadované náklady: </w:t>
      </w:r>
      <w:r w:rsidR="009C3C4B">
        <w:rPr>
          <w:sz w:val="24"/>
          <w:szCs w:val="24"/>
        </w:rPr>
        <w:t>3</w:t>
      </w:r>
      <w:r w:rsidR="00103CA1">
        <w:rPr>
          <w:sz w:val="24"/>
          <w:szCs w:val="24"/>
        </w:rPr>
        <w:t>0 000 Kč (placená reklama)</w:t>
      </w:r>
    </w:p>
    <w:p w:rsidR="00344F97" w:rsidRDefault="00344F97" w:rsidP="00344F97">
      <w:pPr>
        <w:jc w:val="both"/>
        <w:rPr>
          <w:sz w:val="24"/>
          <w:szCs w:val="24"/>
        </w:rPr>
      </w:pPr>
      <w:r w:rsidRPr="00344F97">
        <w:rPr>
          <w:sz w:val="24"/>
          <w:szCs w:val="24"/>
        </w:rPr>
        <w:t xml:space="preserve">Odpovídá: DMO Moravský kras a okolí </w:t>
      </w:r>
    </w:p>
    <w:p w:rsidR="00344F97" w:rsidRDefault="00344F97" w:rsidP="00344F97">
      <w:pPr>
        <w:jc w:val="both"/>
        <w:rPr>
          <w:sz w:val="24"/>
          <w:szCs w:val="24"/>
        </w:rPr>
      </w:pPr>
    </w:p>
    <w:p w:rsidR="00344F97" w:rsidRDefault="00103CA1" w:rsidP="00344F97">
      <w:pPr>
        <w:pStyle w:val="Nadpis2"/>
      </w:pPr>
      <w:bookmarkStart w:id="7" w:name="_Toc142466189"/>
      <w:r>
        <w:t>Propagační fotografie</w:t>
      </w:r>
      <w:bookmarkEnd w:id="7"/>
    </w:p>
    <w:p w:rsidR="00344F97" w:rsidRPr="00344F97" w:rsidRDefault="00103CA1" w:rsidP="00344F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spolupráce s Centrálou cestovního ruchu – Jižní Morava a objednávce </w:t>
      </w:r>
      <w:proofErr w:type="spellStart"/>
      <w:r>
        <w:rPr>
          <w:sz w:val="24"/>
          <w:szCs w:val="24"/>
        </w:rPr>
        <w:t>Czechtourismu</w:t>
      </w:r>
      <w:proofErr w:type="spellEnd"/>
      <w:r>
        <w:rPr>
          <w:sz w:val="24"/>
          <w:szCs w:val="24"/>
        </w:rPr>
        <w:t xml:space="preserve"> budou nakoupeny/pořízeny propagační fotografie k dalšímu využití oběma zmíněnými subjekty.</w:t>
      </w:r>
    </w:p>
    <w:p w:rsidR="00344F97" w:rsidRPr="00344F97" w:rsidRDefault="00344F97" w:rsidP="00344F97">
      <w:pPr>
        <w:jc w:val="both"/>
        <w:rPr>
          <w:sz w:val="24"/>
          <w:szCs w:val="24"/>
        </w:rPr>
      </w:pPr>
      <w:r w:rsidRPr="00344F97">
        <w:rPr>
          <w:sz w:val="24"/>
          <w:szCs w:val="24"/>
        </w:rPr>
        <w:t>O</w:t>
      </w:r>
      <w:r w:rsidR="00724F70">
        <w:rPr>
          <w:sz w:val="24"/>
          <w:szCs w:val="24"/>
        </w:rPr>
        <w:t>d</w:t>
      </w:r>
      <w:r w:rsidRPr="00344F97">
        <w:rPr>
          <w:sz w:val="24"/>
          <w:szCs w:val="24"/>
        </w:rPr>
        <w:t xml:space="preserve">hadované náklady: </w:t>
      </w:r>
      <w:r w:rsidR="009C3C4B" w:rsidRPr="009C3C4B">
        <w:rPr>
          <w:sz w:val="24"/>
          <w:szCs w:val="24"/>
        </w:rPr>
        <w:t>3</w:t>
      </w:r>
      <w:r w:rsidRPr="009C3C4B">
        <w:rPr>
          <w:sz w:val="24"/>
          <w:szCs w:val="24"/>
        </w:rPr>
        <w:t>0 000Kč</w:t>
      </w:r>
    </w:p>
    <w:p w:rsidR="00344F97" w:rsidRDefault="00344F97" w:rsidP="00344F97">
      <w:pPr>
        <w:jc w:val="both"/>
        <w:rPr>
          <w:sz w:val="24"/>
          <w:szCs w:val="24"/>
        </w:rPr>
      </w:pPr>
      <w:r w:rsidRPr="00344F97">
        <w:rPr>
          <w:sz w:val="24"/>
          <w:szCs w:val="24"/>
        </w:rPr>
        <w:t>Odpovídá: DMO Moravský kras a okolí</w:t>
      </w:r>
    </w:p>
    <w:p w:rsidR="008B6AFB" w:rsidRDefault="008B6AFB" w:rsidP="00344F97">
      <w:pPr>
        <w:jc w:val="both"/>
        <w:rPr>
          <w:sz w:val="24"/>
          <w:szCs w:val="24"/>
        </w:rPr>
      </w:pPr>
    </w:p>
    <w:p w:rsidR="008B6AFB" w:rsidRDefault="008B6AFB" w:rsidP="008B6AFB">
      <w:pPr>
        <w:pStyle w:val="Nadpis2"/>
      </w:pPr>
      <w:bookmarkStart w:id="8" w:name="_Toc142466190"/>
      <w:r>
        <w:t xml:space="preserve">Destinační </w:t>
      </w:r>
      <w:proofErr w:type="spellStart"/>
      <w:r>
        <w:t>merchandising</w:t>
      </w:r>
      <w:bookmarkEnd w:id="8"/>
      <w:proofErr w:type="spellEnd"/>
    </w:p>
    <w:p w:rsidR="00A26F04" w:rsidRDefault="00A26F04" w:rsidP="00A26F04">
      <w:pPr>
        <w:jc w:val="both"/>
        <w:rPr>
          <w:sz w:val="24"/>
          <w:szCs w:val="24"/>
        </w:rPr>
      </w:pPr>
      <w:r w:rsidRPr="00A26F04">
        <w:rPr>
          <w:sz w:val="24"/>
          <w:szCs w:val="24"/>
        </w:rPr>
        <w:t xml:space="preserve">Pro šíření </w:t>
      </w:r>
      <w:r>
        <w:rPr>
          <w:sz w:val="24"/>
          <w:szCs w:val="24"/>
        </w:rPr>
        <w:t xml:space="preserve">značky vydalo DMO v minulém </w:t>
      </w:r>
      <w:r w:rsidRPr="00A81E97">
        <w:rPr>
          <w:sz w:val="24"/>
          <w:szCs w:val="24"/>
        </w:rPr>
        <w:t>obdob</w:t>
      </w:r>
      <w:r w:rsidR="009C3C4B" w:rsidRPr="00A81E97">
        <w:rPr>
          <w:sz w:val="24"/>
          <w:szCs w:val="24"/>
        </w:rPr>
        <w:t>í</w:t>
      </w:r>
      <w:r>
        <w:rPr>
          <w:sz w:val="24"/>
          <w:szCs w:val="24"/>
        </w:rPr>
        <w:t xml:space="preserve"> několik propagačních předmětů, jejichž distribuce bude probíhat i v následujícím období. Jedná se o propisky a klíčenky ve tvaru karabiny, což odkazuje na Moravský kras a okolí jako lokality oblíbenou mezi skalními lezci. Pro sběratele budou vydány kapesní kalendář</w:t>
      </w:r>
      <w:r w:rsidR="00724F70">
        <w:rPr>
          <w:sz w:val="24"/>
          <w:szCs w:val="24"/>
        </w:rPr>
        <w:t>e</w:t>
      </w:r>
      <w:r>
        <w:rPr>
          <w:sz w:val="24"/>
          <w:szCs w:val="24"/>
        </w:rPr>
        <w:t xml:space="preserve"> s krásnými fotografiemi turistických atraktivit.</w:t>
      </w:r>
    </w:p>
    <w:p w:rsidR="00A26F04" w:rsidRPr="00344F97" w:rsidRDefault="00A26F04" w:rsidP="00A26F0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344F97">
        <w:rPr>
          <w:sz w:val="24"/>
          <w:szCs w:val="24"/>
        </w:rPr>
        <w:t>Odhadované náklady</w:t>
      </w:r>
      <w:r>
        <w:rPr>
          <w:sz w:val="24"/>
          <w:szCs w:val="24"/>
        </w:rPr>
        <w:t xml:space="preserve">: </w:t>
      </w:r>
      <w:r w:rsidRPr="00F72D15">
        <w:rPr>
          <w:sz w:val="24"/>
          <w:szCs w:val="24"/>
        </w:rPr>
        <w:t>1</w:t>
      </w:r>
      <w:r w:rsidR="009C3C4B" w:rsidRPr="00F72D15">
        <w:rPr>
          <w:sz w:val="24"/>
          <w:szCs w:val="24"/>
        </w:rPr>
        <w:t>5</w:t>
      </w:r>
      <w:r w:rsidRPr="00F72D15">
        <w:rPr>
          <w:sz w:val="24"/>
          <w:szCs w:val="24"/>
        </w:rPr>
        <w:t> 000 Kč</w:t>
      </w:r>
    </w:p>
    <w:p w:rsidR="00A26F04" w:rsidRDefault="00A26F04" w:rsidP="00A26F04">
      <w:pPr>
        <w:jc w:val="both"/>
        <w:rPr>
          <w:sz w:val="24"/>
          <w:szCs w:val="24"/>
        </w:rPr>
      </w:pPr>
      <w:r w:rsidRPr="00344F97">
        <w:rPr>
          <w:sz w:val="24"/>
          <w:szCs w:val="24"/>
        </w:rPr>
        <w:t>Odpovídá: DMO Moravský kras a okolí</w:t>
      </w:r>
    </w:p>
    <w:p w:rsidR="00103CA1" w:rsidRDefault="00103CA1" w:rsidP="00344F97">
      <w:pPr>
        <w:jc w:val="both"/>
        <w:rPr>
          <w:sz w:val="24"/>
          <w:szCs w:val="24"/>
        </w:rPr>
      </w:pPr>
    </w:p>
    <w:p w:rsidR="00103CA1" w:rsidRDefault="00103CA1" w:rsidP="00103CA1">
      <w:pPr>
        <w:pStyle w:val="Nadpis2"/>
      </w:pPr>
      <w:bookmarkStart w:id="9" w:name="_Toc142466191"/>
      <w:r>
        <w:t>Magnetky zvířat Moravského krasu a okolí</w:t>
      </w:r>
      <w:bookmarkEnd w:id="9"/>
    </w:p>
    <w:p w:rsidR="00103CA1" w:rsidRDefault="00103CA1" w:rsidP="00344F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DMO začalo vydávat speciální sběratelské magnetky zvířat Moravského krasu a okolí. Distribuce probíhá po členských a partnerských subjektech a turistických informačních centrech. Díky velkému zájmu se i v následujícím období předpokládá další objednávka stávajících magnetek (ledňáček, netopýr), případně tvorba magnetky nové (včela/bobr). </w:t>
      </w:r>
    </w:p>
    <w:p w:rsidR="008B6AFB" w:rsidRPr="00344F97" w:rsidRDefault="008B6AFB" w:rsidP="008B6AFB">
      <w:pPr>
        <w:jc w:val="both"/>
        <w:rPr>
          <w:sz w:val="24"/>
          <w:szCs w:val="24"/>
        </w:rPr>
      </w:pPr>
      <w:r w:rsidRPr="00344F97">
        <w:rPr>
          <w:sz w:val="24"/>
          <w:szCs w:val="24"/>
        </w:rPr>
        <w:t xml:space="preserve">Odhadované náklady: </w:t>
      </w:r>
      <w:r>
        <w:rPr>
          <w:sz w:val="24"/>
          <w:szCs w:val="24"/>
        </w:rPr>
        <w:t xml:space="preserve">magnetky určeny k dalšímu prodeji – </w:t>
      </w:r>
      <w:r w:rsidR="00F72D15">
        <w:rPr>
          <w:sz w:val="24"/>
          <w:szCs w:val="24"/>
        </w:rPr>
        <w:t>předpokládaný zisk cca 6 000 Kč</w:t>
      </w:r>
      <w:r>
        <w:rPr>
          <w:sz w:val="24"/>
          <w:szCs w:val="24"/>
        </w:rPr>
        <w:t xml:space="preserve"> </w:t>
      </w:r>
    </w:p>
    <w:p w:rsidR="008B6AFB" w:rsidRDefault="008B6AFB" w:rsidP="008B6AFB">
      <w:pPr>
        <w:jc w:val="both"/>
        <w:rPr>
          <w:sz w:val="24"/>
          <w:szCs w:val="24"/>
        </w:rPr>
      </w:pPr>
      <w:r w:rsidRPr="00344F97">
        <w:rPr>
          <w:sz w:val="24"/>
          <w:szCs w:val="24"/>
        </w:rPr>
        <w:t>Odpovídá: DMO Moravský kras a okolí</w:t>
      </w:r>
    </w:p>
    <w:p w:rsidR="000A3D84" w:rsidRDefault="000A3D8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D2703" w:rsidRPr="00B043AA" w:rsidRDefault="002D2703" w:rsidP="00022AE7">
      <w:pPr>
        <w:pStyle w:val="Nadpis2"/>
      </w:pPr>
      <w:bookmarkStart w:id="10" w:name="_Toc142466192"/>
      <w:r w:rsidRPr="00B043AA">
        <w:lastRenderedPageBreak/>
        <w:t>Jednotná prezentace a propagace</w:t>
      </w:r>
      <w:bookmarkEnd w:id="10"/>
    </w:p>
    <w:p w:rsidR="00667074" w:rsidRPr="00B043AA" w:rsidRDefault="00667074" w:rsidP="00022AE7">
      <w:pPr>
        <w:pStyle w:val="Podnadpis"/>
      </w:pPr>
      <w:r w:rsidRPr="00B043AA">
        <w:t>1. Veletrhy cestovního ruchu</w:t>
      </w:r>
    </w:p>
    <w:p w:rsidR="003D7959" w:rsidRPr="006D0F3A" w:rsidRDefault="00667074" w:rsidP="00B043AA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>V</w:t>
      </w:r>
      <w:r w:rsidR="00A26F04">
        <w:rPr>
          <w:rFonts w:cstheme="minorHAnsi"/>
          <w:sz w:val="24"/>
          <w:szCs w:val="24"/>
        </w:rPr>
        <w:t xml:space="preserve">e spolupráci s Centrálou cestovního ruchu – Jižní Morava a </w:t>
      </w:r>
      <w:r w:rsidRPr="006D0F3A">
        <w:rPr>
          <w:rFonts w:cstheme="minorHAnsi"/>
          <w:sz w:val="24"/>
          <w:szCs w:val="24"/>
        </w:rPr>
        <w:t>souladu</w:t>
      </w:r>
      <w:r w:rsidR="00A26F04">
        <w:rPr>
          <w:rFonts w:cstheme="minorHAnsi"/>
          <w:sz w:val="24"/>
          <w:szCs w:val="24"/>
        </w:rPr>
        <w:t xml:space="preserve"> s </w:t>
      </w:r>
      <w:r w:rsidRPr="006D0F3A">
        <w:rPr>
          <w:rFonts w:cstheme="minorHAnsi"/>
          <w:sz w:val="24"/>
          <w:szCs w:val="24"/>
        </w:rPr>
        <w:t>cílem jednotné prezentace bude DMO Moravský kras a okolí zastupovat členy a partnery na nejvýznamnějších veletrzích cestovního ruchu. Jedná se zejména o veletrh</w:t>
      </w:r>
      <w:r w:rsidR="002D2703" w:rsidRPr="006D0F3A">
        <w:rPr>
          <w:rFonts w:cstheme="minorHAnsi"/>
          <w:sz w:val="24"/>
          <w:szCs w:val="24"/>
        </w:rPr>
        <w:t xml:space="preserve"> </w:t>
      </w:r>
      <w:proofErr w:type="spellStart"/>
      <w:r w:rsidRPr="006D0F3A">
        <w:rPr>
          <w:rFonts w:cstheme="minorHAnsi"/>
          <w:sz w:val="24"/>
          <w:szCs w:val="24"/>
        </w:rPr>
        <w:t>Holiday</w:t>
      </w:r>
      <w:proofErr w:type="spellEnd"/>
      <w:r w:rsidRPr="006D0F3A">
        <w:rPr>
          <w:rFonts w:cstheme="minorHAnsi"/>
          <w:sz w:val="24"/>
          <w:szCs w:val="24"/>
        </w:rPr>
        <w:t xml:space="preserve"> </w:t>
      </w:r>
      <w:proofErr w:type="spellStart"/>
      <w:r w:rsidRPr="006D0F3A">
        <w:rPr>
          <w:rFonts w:cstheme="minorHAnsi"/>
          <w:sz w:val="24"/>
          <w:szCs w:val="24"/>
        </w:rPr>
        <w:t>World</w:t>
      </w:r>
      <w:proofErr w:type="spellEnd"/>
      <w:r w:rsidRPr="006D0F3A">
        <w:rPr>
          <w:rFonts w:cstheme="minorHAnsi"/>
          <w:sz w:val="24"/>
          <w:szCs w:val="24"/>
        </w:rPr>
        <w:t xml:space="preserve"> (</w:t>
      </w:r>
      <w:r w:rsidR="002D2703" w:rsidRPr="006D0F3A">
        <w:rPr>
          <w:rFonts w:cstheme="minorHAnsi"/>
          <w:sz w:val="24"/>
          <w:szCs w:val="24"/>
        </w:rPr>
        <w:t>Praha)</w:t>
      </w:r>
      <w:r w:rsidR="00A26F04">
        <w:rPr>
          <w:rFonts w:cstheme="minorHAnsi"/>
          <w:sz w:val="24"/>
          <w:szCs w:val="24"/>
        </w:rPr>
        <w:t xml:space="preserve">, Dovolená (Ostrava) a </w:t>
      </w:r>
      <w:proofErr w:type="spellStart"/>
      <w:r w:rsidR="00A26F04">
        <w:rPr>
          <w:rFonts w:cstheme="minorHAnsi"/>
          <w:sz w:val="24"/>
          <w:szCs w:val="24"/>
        </w:rPr>
        <w:t>Ferienmesse</w:t>
      </w:r>
      <w:proofErr w:type="spellEnd"/>
      <w:r w:rsidR="00A26F04">
        <w:rPr>
          <w:rFonts w:cstheme="minorHAnsi"/>
          <w:sz w:val="24"/>
          <w:szCs w:val="24"/>
        </w:rPr>
        <w:t xml:space="preserve"> </w:t>
      </w:r>
      <w:proofErr w:type="spellStart"/>
      <w:r w:rsidR="00A26F04">
        <w:rPr>
          <w:rFonts w:cstheme="minorHAnsi"/>
          <w:sz w:val="24"/>
          <w:szCs w:val="24"/>
        </w:rPr>
        <w:t>Wien</w:t>
      </w:r>
      <w:proofErr w:type="spellEnd"/>
      <w:r w:rsidR="00A26F04">
        <w:rPr>
          <w:rFonts w:cstheme="minorHAnsi"/>
          <w:sz w:val="24"/>
          <w:szCs w:val="24"/>
        </w:rPr>
        <w:t xml:space="preserve"> (Vídeň).</w:t>
      </w:r>
    </w:p>
    <w:p w:rsidR="00667074" w:rsidRPr="006D0F3A" w:rsidRDefault="00A26F04" w:rsidP="00B043A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Materiály DMO</w:t>
      </w:r>
      <w:r w:rsidR="003D7959" w:rsidRPr="006D0F3A">
        <w:rPr>
          <w:rFonts w:cstheme="minorHAnsi"/>
          <w:sz w:val="24"/>
          <w:szCs w:val="24"/>
        </w:rPr>
        <w:t xml:space="preserve"> </w:t>
      </w:r>
      <w:r w:rsidR="00AC540A">
        <w:rPr>
          <w:rFonts w:cstheme="minorHAnsi"/>
          <w:sz w:val="24"/>
          <w:szCs w:val="24"/>
        </w:rPr>
        <w:t xml:space="preserve">připraví </w:t>
      </w:r>
      <w:r>
        <w:rPr>
          <w:rFonts w:cstheme="minorHAnsi"/>
          <w:sz w:val="24"/>
          <w:szCs w:val="24"/>
        </w:rPr>
        <w:t xml:space="preserve">i </w:t>
      </w:r>
      <w:r w:rsidR="00AC540A">
        <w:rPr>
          <w:rFonts w:cstheme="minorHAnsi"/>
          <w:sz w:val="24"/>
          <w:szCs w:val="24"/>
        </w:rPr>
        <w:t>na veletrhy</w:t>
      </w:r>
      <w:r w:rsidR="002D2703" w:rsidRPr="006D0F3A">
        <w:rPr>
          <w:rFonts w:cstheme="minorHAnsi"/>
          <w:sz w:val="24"/>
          <w:szCs w:val="24"/>
        </w:rPr>
        <w:t xml:space="preserve"> </w:t>
      </w:r>
      <w:proofErr w:type="spellStart"/>
      <w:r w:rsidR="002D2703" w:rsidRPr="006D0F3A">
        <w:rPr>
          <w:rFonts w:cstheme="minorHAnsi"/>
          <w:sz w:val="24"/>
          <w:szCs w:val="24"/>
        </w:rPr>
        <w:t>For</w:t>
      </w:r>
      <w:proofErr w:type="spellEnd"/>
      <w:r w:rsidR="002D2703" w:rsidRPr="006D0F3A">
        <w:rPr>
          <w:rFonts w:cstheme="minorHAnsi"/>
          <w:sz w:val="24"/>
          <w:szCs w:val="24"/>
        </w:rPr>
        <w:t xml:space="preserve"> </w:t>
      </w:r>
      <w:proofErr w:type="spellStart"/>
      <w:r w:rsidR="002D2703" w:rsidRPr="006D0F3A">
        <w:rPr>
          <w:rFonts w:cstheme="minorHAnsi"/>
          <w:sz w:val="24"/>
          <w:szCs w:val="24"/>
        </w:rPr>
        <w:t>Bikes</w:t>
      </w:r>
      <w:proofErr w:type="spellEnd"/>
      <w:r w:rsidR="002D2703" w:rsidRPr="006D0F3A">
        <w:rPr>
          <w:rFonts w:cstheme="minorHAnsi"/>
          <w:sz w:val="24"/>
          <w:szCs w:val="24"/>
        </w:rPr>
        <w:t xml:space="preserve"> (Praha</w:t>
      </w:r>
      <w:r>
        <w:rPr>
          <w:rFonts w:cstheme="minorHAnsi"/>
          <w:sz w:val="24"/>
          <w:szCs w:val="24"/>
        </w:rPr>
        <w:t xml:space="preserve">), </w:t>
      </w:r>
      <w:proofErr w:type="spellStart"/>
      <w:r w:rsidR="002D2703" w:rsidRPr="006D0F3A">
        <w:rPr>
          <w:rFonts w:cstheme="minorHAnsi"/>
          <w:sz w:val="24"/>
          <w:szCs w:val="24"/>
        </w:rPr>
        <w:t>Slovakiatour</w:t>
      </w:r>
      <w:proofErr w:type="spellEnd"/>
      <w:r w:rsidR="002D2703" w:rsidRPr="006D0F3A">
        <w:rPr>
          <w:rFonts w:cstheme="minorHAnsi"/>
          <w:sz w:val="24"/>
          <w:szCs w:val="24"/>
        </w:rPr>
        <w:t xml:space="preserve"> Bratislava (Slovensko), </w:t>
      </w:r>
      <w:proofErr w:type="spellStart"/>
      <w:r w:rsidR="002D2703" w:rsidRPr="006D0F3A">
        <w:rPr>
          <w:rFonts w:cstheme="minorHAnsi"/>
          <w:sz w:val="24"/>
          <w:szCs w:val="24"/>
        </w:rPr>
        <w:t>World</w:t>
      </w:r>
      <w:proofErr w:type="spellEnd"/>
      <w:r w:rsidR="002D2703" w:rsidRPr="006D0F3A">
        <w:rPr>
          <w:rFonts w:cstheme="minorHAnsi"/>
          <w:sz w:val="24"/>
          <w:szCs w:val="24"/>
        </w:rPr>
        <w:t xml:space="preserve"> </w:t>
      </w:r>
      <w:proofErr w:type="spellStart"/>
      <w:r w:rsidR="002D2703" w:rsidRPr="006D0F3A">
        <w:rPr>
          <w:rFonts w:cstheme="minorHAnsi"/>
          <w:sz w:val="24"/>
          <w:szCs w:val="24"/>
        </w:rPr>
        <w:t>Travel</w:t>
      </w:r>
      <w:proofErr w:type="spellEnd"/>
      <w:r w:rsidR="002D2703" w:rsidRPr="006D0F3A">
        <w:rPr>
          <w:rFonts w:cstheme="minorHAnsi"/>
          <w:sz w:val="24"/>
          <w:szCs w:val="24"/>
        </w:rPr>
        <w:t xml:space="preserve"> Market London (Velká Británie) a </w:t>
      </w:r>
      <w:r w:rsidR="00C77FDC">
        <w:rPr>
          <w:rFonts w:cstheme="minorHAnsi"/>
          <w:sz w:val="24"/>
          <w:szCs w:val="24"/>
        </w:rPr>
        <w:t xml:space="preserve">případné </w:t>
      </w:r>
      <w:r w:rsidR="002D2703" w:rsidRPr="006D0F3A">
        <w:rPr>
          <w:rFonts w:cstheme="minorHAnsi"/>
          <w:sz w:val="24"/>
          <w:szCs w:val="24"/>
        </w:rPr>
        <w:t>další.</w:t>
      </w:r>
    </w:p>
    <w:p w:rsidR="007E259A" w:rsidRPr="006D0F3A" w:rsidRDefault="007E259A" w:rsidP="00B043AA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>Odhadované náklady:</w:t>
      </w:r>
      <w:r w:rsidR="00AC540A">
        <w:rPr>
          <w:rFonts w:cstheme="minorHAnsi"/>
          <w:sz w:val="24"/>
          <w:szCs w:val="24"/>
        </w:rPr>
        <w:t xml:space="preserve"> v rámci personálních výdajů</w:t>
      </w:r>
      <w:r w:rsidR="00724F70">
        <w:rPr>
          <w:rFonts w:cstheme="minorHAnsi"/>
          <w:sz w:val="24"/>
          <w:szCs w:val="24"/>
        </w:rPr>
        <w:t xml:space="preserve">; </w:t>
      </w:r>
      <w:r w:rsidR="00AC540A">
        <w:rPr>
          <w:rFonts w:cstheme="minorHAnsi"/>
          <w:sz w:val="24"/>
          <w:szCs w:val="24"/>
        </w:rPr>
        <w:t>ve spolupráci s CCRJM</w:t>
      </w:r>
    </w:p>
    <w:p w:rsidR="00AF3BF6" w:rsidRPr="006D0F3A" w:rsidRDefault="00AF3BF6" w:rsidP="00B043AA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>Místo realizace: veletrhy cestovního ruchu</w:t>
      </w:r>
    </w:p>
    <w:p w:rsidR="003D7959" w:rsidRPr="006D0F3A" w:rsidRDefault="003D7959" w:rsidP="00B043AA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>Odpovídá: DMO Moravský kras a okolí, CCRJM</w:t>
      </w:r>
    </w:p>
    <w:p w:rsidR="002D2703" w:rsidRPr="00B043AA" w:rsidRDefault="002D2703" w:rsidP="00022AE7">
      <w:pPr>
        <w:pStyle w:val="Podnadpis"/>
      </w:pPr>
      <w:r w:rsidRPr="00B043AA">
        <w:t>2. Prezentace v destinaci</w:t>
      </w:r>
    </w:p>
    <w:p w:rsidR="000A3D84" w:rsidRDefault="000A3D84" w:rsidP="00B043A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Zakoupením prezentačního stanu bylo dosaženo mnohem vyšší viditelnosti DMO Moravský kras a okolí na akcích pro veřejnost. V rámci stanu se prezentují členové a partneři DMO formou letáků, bannerů, reklamních předmětů, soutěží či ústním doporučením. Na základě domluvy s organizátory bude stan přítomen na tradičních velkých akcích v destinaci (Husí slavnosti, Vítání sv. Martina, Zahájení turistické sezony, Zažít Blansko, Dožínkové slavnosti, Hudba na vinicích, apod.)</w:t>
      </w:r>
    </w:p>
    <w:p w:rsidR="003D7959" w:rsidRPr="006D0F3A" w:rsidRDefault="003D7959" w:rsidP="00B043AA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 xml:space="preserve">Odhadované náklady: </w:t>
      </w:r>
      <w:r w:rsidR="000A3D84">
        <w:rPr>
          <w:rFonts w:cstheme="minorHAnsi"/>
          <w:sz w:val="24"/>
          <w:szCs w:val="24"/>
        </w:rPr>
        <w:t>v rámci personálních a cestovních výdajů DMO</w:t>
      </w:r>
      <w:r w:rsidR="00645A5D">
        <w:rPr>
          <w:rFonts w:cstheme="minorHAnsi"/>
          <w:sz w:val="24"/>
          <w:szCs w:val="24"/>
        </w:rPr>
        <w:t xml:space="preserve"> </w:t>
      </w:r>
    </w:p>
    <w:p w:rsidR="00AF3BF6" w:rsidRPr="006D0F3A" w:rsidRDefault="00AF3BF6" w:rsidP="00B043AA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>Místo realizace: nejvýznamnější akce v destinaci, u partnerů</w:t>
      </w:r>
    </w:p>
    <w:p w:rsidR="003D7959" w:rsidRDefault="003D7959" w:rsidP="00B043AA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>Odpovídá: DMO Moravský kras a okolí, TIC</w:t>
      </w:r>
      <w:r w:rsidR="00E94AF6">
        <w:rPr>
          <w:rFonts w:cstheme="minorHAnsi"/>
          <w:sz w:val="24"/>
          <w:szCs w:val="24"/>
        </w:rPr>
        <w:t>, určení členové a partneři</w:t>
      </w:r>
    </w:p>
    <w:p w:rsidR="00725C4F" w:rsidRDefault="00725C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67074" w:rsidRPr="00B043AA" w:rsidRDefault="000543EB" w:rsidP="00022AE7">
      <w:pPr>
        <w:pStyle w:val="Nadpis1"/>
      </w:pPr>
      <w:bookmarkStart w:id="11" w:name="_Toc142466193"/>
      <w:r w:rsidRPr="00B043AA">
        <w:lastRenderedPageBreak/>
        <w:t>KOMUNIKAČNÍ AKTIVITY</w:t>
      </w:r>
      <w:bookmarkEnd w:id="11"/>
    </w:p>
    <w:p w:rsidR="003A34DE" w:rsidRPr="00B043AA" w:rsidRDefault="003D7959" w:rsidP="00022AE7">
      <w:pPr>
        <w:pStyle w:val="Nadpis2"/>
      </w:pPr>
      <w:bookmarkStart w:id="12" w:name="_Toc142466194"/>
      <w:r w:rsidRPr="00B043AA">
        <w:t>WEB – správa</w:t>
      </w:r>
      <w:r w:rsidR="009C3C4B" w:rsidRPr="00F72D15">
        <w:t xml:space="preserve"> webu</w:t>
      </w:r>
      <w:r w:rsidRPr="00B043AA">
        <w:t xml:space="preserve"> </w:t>
      </w:r>
      <w:hyperlink r:id="rId6" w:history="1">
        <w:r w:rsidRPr="00B043AA">
          <w:rPr>
            <w:rStyle w:val="Hypertextovodkaz"/>
            <w:rFonts w:asciiTheme="minorHAnsi" w:hAnsiTheme="minorHAnsi" w:cstheme="minorHAnsi"/>
            <w:sz w:val="24"/>
            <w:szCs w:val="24"/>
          </w:rPr>
          <w:t>www.moravskykras.eu</w:t>
        </w:r>
        <w:bookmarkEnd w:id="12"/>
      </w:hyperlink>
    </w:p>
    <w:p w:rsidR="000A3D84" w:rsidRDefault="003D7959" w:rsidP="00B043AA">
      <w:pPr>
        <w:jc w:val="both"/>
        <w:rPr>
          <w:rFonts w:cstheme="minorHAnsi"/>
          <w:sz w:val="24"/>
          <w:szCs w:val="24"/>
        </w:rPr>
      </w:pPr>
      <w:r w:rsidRPr="00B043AA">
        <w:rPr>
          <w:rFonts w:cstheme="minorHAnsi"/>
          <w:sz w:val="24"/>
          <w:szCs w:val="24"/>
        </w:rPr>
        <w:t xml:space="preserve">Bude pokračovat správa webu jako hlavního informačního nástroje. </w:t>
      </w:r>
      <w:r w:rsidR="000A3D84">
        <w:rPr>
          <w:rFonts w:cstheme="minorHAnsi"/>
          <w:sz w:val="24"/>
          <w:szCs w:val="24"/>
        </w:rPr>
        <w:t xml:space="preserve">Zlepšeno </w:t>
      </w:r>
      <w:r w:rsidR="00B74871">
        <w:rPr>
          <w:rFonts w:cstheme="minorHAnsi"/>
          <w:sz w:val="24"/>
          <w:szCs w:val="24"/>
        </w:rPr>
        <w:t xml:space="preserve">bude zejména SEO a umístění webu ve vyhledávačích. Jednotlivé záložky (zejména ubytování, gastronomie a výlety s dětmi) bude podrobena inventuře a novému grafickému zpracování. </w:t>
      </w:r>
    </w:p>
    <w:p w:rsidR="00B74871" w:rsidRDefault="00B74871" w:rsidP="00B043A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Otázkou bude záložka </w:t>
      </w:r>
      <w:proofErr w:type="spellStart"/>
      <w:r>
        <w:rPr>
          <w:rFonts w:cstheme="minorHAnsi"/>
          <w:sz w:val="24"/>
          <w:szCs w:val="24"/>
        </w:rPr>
        <w:t>KRÁSná</w:t>
      </w:r>
      <w:proofErr w:type="spellEnd"/>
      <w:r>
        <w:rPr>
          <w:rFonts w:cstheme="minorHAnsi"/>
          <w:sz w:val="24"/>
          <w:szCs w:val="24"/>
        </w:rPr>
        <w:t xml:space="preserve"> karta – v případě včlenění do projektu jihomoravské </w:t>
      </w:r>
      <w:proofErr w:type="spellStart"/>
      <w:r>
        <w:rPr>
          <w:rFonts w:cstheme="minorHAnsi"/>
          <w:sz w:val="24"/>
          <w:szCs w:val="24"/>
        </w:rPr>
        <w:t>MojaKarty</w:t>
      </w:r>
      <w:proofErr w:type="spellEnd"/>
      <w:r>
        <w:rPr>
          <w:rFonts w:cstheme="minorHAnsi"/>
          <w:sz w:val="24"/>
          <w:szCs w:val="24"/>
        </w:rPr>
        <w:t xml:space="preserve"> bude odkazovat na webové stránky Centrály, v případě určitého zachování projektu bude stále upozorňovat na méně známé turistické cíle. </w:t>
      </w:r>
    </w:p>
    <w:p w:rsidR="00F0175E" w:rsidRPr="00B043AA" w:rsidRDefault="00380F62" w:rsidP="00B043A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Výhledově</w:t>
      </w:r>
      <w:r w:rsidR="00F0175E" w:rsidRPr="00B043AA">
        <w:rPr>
          <w:rFonts w:cstheme="minorHAnsi"/>
          <w:sz w:val="24"/>
          <w:szCs w:val="24"/>
        </w:rPr>
        <w:t xml:space="preserve"> se předpokládá základní jazyková mutace (angličtina a němčina).</w:t>
      </w:r>
    </w:p>
    <w:p w:rsidR="00F0175E" w:rsidRDefault="00F0175E" w:rsidP="00B043AA">
      <w:pPr>
        <w:jc w:val="both"/>
        <w:rPr>
          <w:rFonts w:cstheme="minorHAnsi"/>
        </w:rPr>
      </w:pPr>
      <w:r w:rsidRPr="00B043AA">
        <w:rPr>
          <w:rFonts w:cstheme="minorHAnsi"/>
          <w:sz w:val="24"/>
          <w:szCs w:val="24"/>
        </w:rPr>
        <w:t xml:space="preserve">Odhadované náklady: </w:t>
      </w:r>
      <w:r w:rsidR="00B74871">
        <w:rPr>
          <w:rFonts w:cstheme="minorHAnsi"/>
          <w:sz w:val="24"/>
          <w:szCs w:val="24"/>
        </w:rPr>
        <w:t>SEO, grafika cca 20 000 Kč</w:t>
      </w:r>
    </w:p>
    <w:p w:rsidR="007724D5" w:rsidRDefault="00F0175E" w:rsidP="00B043AA">
      <w:pPr>
        <w:jc w:val="both"/>
        <w:rPr>
          <w:rFonts w:cstheme="minorHAnsi"/>
          <w:sz w:val="24"/>
          <w:szCs w:val="24"/>
        </w:rPr>
      </w:pPr>
      <w:r w:rsidRPr="00B043AA">
        <w:rPr>
          <w:rFonts w:cstheme="minorHAnsi"/>
          <w:sz w:val="24"/>
          <w:szCs w:val="24"/>
        </w:rPr>
        <w:t>Odpovídá: manažer</w:t>
      </w:r>
      <w:r w:rsidR="00647019">
        <w:rPr>
          <w:rFonts w:cstheme="minorHAnsi"/>
          <w:sz w:val="24"/>
          <w:szCs w:val="24"/>
        </w:rPr>
        <w:t>ka</w:t>
      </w:r>
      <w:r w:rsidRPr="00B043AA">
        <w:rPr>
          <w:rFonts w:cstheme="minorHAnsi"/>
          <w:sz w:val="24"/>
          <w:szCs w:val="24"/>
        </w:rPr>
        <w:t xml:space="preserve"> DMO Moravský kras a okolí </w:t>
      </w:r>
    </w:p>
    <w:p w:rsidR="00B623C5" w:rsidRDefault="00B623C5" w:rsidP="00B043AA">
      <w:pPr>
        <w:jc w:val="both"/>
        <w:rPr>
          <w:rFonts w:cstheme="minorHAnsi"/>
          <w:sz w:val="24"/>
          <w:szCs w:val="24"/>
        </w:rPr>
      </w:pPr>
    </w:p>
    <w:p w:rsidR="00B623C5" w:rsidRDefault="00B623C5" w:rsidP="00B623C5">
      <w:pPr>
        <w:pStyle w:val="Nadpis2"/>
      </w:pPr>
      <w:bookmarkStart w:id="13" w:name="_Toc142466195"/>
      <w:proofErr w:type="spellStart"/>
      <w:r>
        <w:t>Newsletter</w:t>
      </w:r>
      <w:bookmarkEnd w:id="13"/>
      <w:proofErr w:type="spellEnd"/>
    </w:p>
    <w:p w:rsidR="00B623C5" w:rsidRDefault="00B623C5" w:rsidP="00B043A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Každé dva</w:t>
      </w:r>
      <w:r w:rsidR="00D513CD">
        <w:rPr>
          <w:rFonts w:cstheme="minorHAnsi"/>
          <w:sz w:val="24"/>
          <w:szCs w:val="24"/>
        </w:rPr>
        <w:t xml:space="preserve"> měsíce</w:t>
      </w:r>
      <w:r>
        <w:rPr>
          <w:rFonts w:cstheme="minorHAnsi"/>
          <w:sz w:val="24"/>
          <w:szCs w:val="24"/>
        </w:rPr>
        <w:t xml:space="preserve"> zasílá manažerka členům a partnerům DMO pravidelný </w:t>
      </w:r>
      <w:proofErr w:type="spellStart"/>
      <w:r>
        <w:rPr>
          <w:rFonts w:cstheme="minorHAnsi"/>
          <w:sz w:val="24"/>
          <w:szCs w:val="24"/>
        </w:rPr>
        <w:t>newsletter</w:t>
      </w:r>
      <w:proofErr w:type="spellEnd"/>
      <w:r>
        <w:rPr>
          <w:rFonts w:cstheme="minorHAnsi"/>
          <w:sz w:val="24"/>
          <w:szCs w:val="24"/>
        </w:rPr>
        <w:t xml:space="preserve"> s informacemi o dění v DMO, plánovaných akcích, prodeji a přítomnosti DMO na veřejnosti.</w:t>
      </w:r>
    </w:p>
    <w:p w:rsidR="00B623C5" w:rsidRDefault="00B623C5" w:rsidP="00B043A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 zisku dostatečného množství e-mailových adres je v plánu pravidelné posílání </w:t>
      </w:r>
      <w:proofErr w:type="spellStart"/>
      <w:r>
        <w:rPr>
          <w:rFonts w:cstheme="minorHAnsi"/>
          <w:sz w:val="24"/>
          <w:szCs w:val="24"/>
        </w:rPr>
        <w:t>newsletteru</w:t>
      </w:r>
      <w:proofErr w:type="spellEnd"/>
      <w:r>
        <w:rPr>
          <w:rFonts w:cstheme="minorHAnsi"/>
          <w:sz w:val="24"/>
          <w:szCs w:val="24"/>
        </w:rPr>
        <w:t xml:space="preserve"> i turistům a návštěvníkům destinace Moravský kras a okolí.</w:t>
      </w:r>
    </w:p>
    <w:p w:rsidR="00B623C5" w:rsidRDefault="00B623C5" w:rsidP="00B623C5">
      <w:pPr>
        <w:jc w:val="both"/>
        <w:rPr>
          <w:rFonts w:cstheme="minorHAnsi"/>
        </w:rPr>
      </w:pPr>
      <w:r w:rsidRPr="00B043AA">
        <w:rPr>
          <w:rFonts w:cstheme="minorHAnsi"/>
          <w:sz w:val="24"/>
          <w:szCs w:val="24"/>
        </w:rPr>
        <w:t xml:space="preserve">Odhadované náklady: </w:t>
      </w:r>
      <w:r>
        <w:rPr>
          <w:rFonts w:cstheme="minorHAnsi"/>
          <w:sz w:val="24"/>
          <w:szCs w:val="24"/>
        </w:rPr>
        <w:t>v rámci personálních nákladů DMO</w:t>
      </w:r>
    </w:p>
    <w:p w:rsidR="00B623C5" w:rsidRDefault="00B623C5" w:rsidP="00B623C5">
      <w:pPr>
        <w:jc w:val="both"/>
        <w:rPr>
          <w:rFonts w:cstheme="minorHAnsi"/>
          <w:sz w:val="24"/>
          <w:szCs w:val="24"/>
        </w:rPr>
      </w:pPr>
      <w:r w:rsidRPr="00B043AA">
        <w:rPr>
          <w:rFonts w:cstheme="minorHAnsi"/>
          <w:sz w:val="24"/>
          <w:szCs w:val="24"/>
        </w:rPr>
        <w:t>Odpovídá: manažer</w:t>
      </w:r>
      <w:r>
        <w:rPr>
          <w:rFonts w:cstheme="minorHAnsi"/>
          <w:sz w:val="24"/>
          <w:szCs w:val="24"/>
        </w:rPr>
        <w:t>ka</w:t>
      </w:r>
      <w:r w:rsidRPr="00B043AA">
        <w:rPr>
          <w:rFonts w:cstheme="minorHAnsi"/>
          <w:sz w:val="24"/>
          <w:szCs w:val="24"/>
        </w:rPr>
        <w:t xml:space="preserve"> DMO Moravský kras a okolí </w:t>
      </w:r>
    </w:p>
    <w:p w:rsidR="00B74871" w:rsidRPr="00B043AA" w:rsidRDefault="00B74871" w:rsidP="00B043AA">
      <w:pPr>
        <w:jc w:val="both"/>
        <w:rPr>
          <w:rFonts w:cstheme="minorHAnsi"/>
          <w:sz w:val="24"/>
          <w:szCs w:val="24"/>
        </w:rPr>
      </w:pPr>
    </w:p>
    <w:p w:rsidR="007724D5" w:rsidRPr="00B043AA" w:rsidRDefault="007724D5" w:rsidP="00022AE7">
      <w:pPr>
        <w:pStyle w:val="Nadpis2"/>
      </w:pPr>
      <w:bookmarkStart w:id="14" w:name="_Toc142466196"/>
      <w:r w:rsidRPr="00B043AA">
        <w:t>Sociální sítě</w:t>
      </w:r>
      <w:bookmarkEnd w:id="14"/>
    </w:p>
    <w:p w:rsidR="00B74871" w:rsidRDefault="007724D5" w:rsidP="00B043AA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>Existující FB stránka @moravskykras.eu bude pokračovat ve své činnosti – zveřejňování vlastních příspěvků s atraktivními fotografiemi a textem</w:t>
      </w:r>
      <w:r w:rsidR="00B74871">
        <w:rPr>
          <w:rFonts w:cstheme="minorHAnsi"/>
          <w:sz w:val="24"/>
          <w:szCs w:val="24"/>
        </w:rPr>
        <w:t>. Vzhledem k nárůstu sledujících v minulém období (zhruba +1000 sledujících), bude žádoucí dosáhnout stejného nebo lepšího nárůstu v i dalším roce.</w:t>
      </w:r>
    </w:p>
    <w:p w:rsidR="00B74871" w:rsidRDefault="00B74871" w:rsidP="00B043AA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Instagramový</w:t>
      </w:r>
      <w:proofErr w:type="spellEnd"/>
      <w:r>
        <w:rPr>
          <w:rFonts w:cstheme="minorHAnsi"/>
          <w:sz w:val="24"/>
          <w:szCs w:val="24"/>
        </w:rPr>
        <w:t xml:space="preserve"> profil @</w:t>
      </w:r>
      <w:proofErr w:type="spellStart"/>
      <w:r>
        <w:rPr>
          <w:rFonts w:cstheme="minorHAnsi"/>
          <w:sz w:val="24"/>
          <w:szCs w:val="24"/>
        </w:rPr>
        <w:t>moravsky_kras_a_okoli</w:t>
      </w:r>
      <w:proofErr w:type="spellEnd"/>
      <w:r>
        <w:rPr>
          <w:rFonts w:cstheme="minorHAnsi"/>
          <w:sz w:val="24"/>
          <w:szCs w:val="24"/>
        </w:rPr>
        <w:t xml:space="preserve"> se zaměří na tvorbu krátkých videí (</w:t>
      </w:r>
      <w:proofErr w:type="spellStart"/>
      <w:r>
        <w:rPr>
          <w:rFonts w:cstheme="minorHAnsi"/>
          <w:sz w:val="24"/>
          <w:szCs w:val="24"/>
        </w:rPr>
        <w:t>reels</w:t>
      </w:r>
      <w:proofErr w:type="spellEnd"/>
      <w:r>
        <w:rPr>
          <w:rFonts w:cstheme="minorHAnsi"/>
          <w:sz w:val="24"/>
          <w:szCs w:val="24"/>
        </w:rPr>
        <w:t xml:space="preserve">) z turistických atraktivit se zpoplatněným vstupem. </w:t>
      </w:r>
    </w:p>
    <w:p w:rsidR="009C055D" w:rsidRDefault="009C055D" w:rsidP="00B043A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</w:t>
      </w:r>
      <w:r w:rsidR="00725C4F">
        <w:rPr>
          <w:rFonts w:cstheme="minorHAnsi"/>
          <w:sz w:val="24"/>
          <w:szCs w:val="24"/>
        </w:rPr>
        <w:t>í</w:t>
      </w:r>
      <w:r>
        <w:rPr>
          <w:rFonts w:cstheme="minorHAnsi"/>
          <w:sz w:val="24"/>
          <w:szCs w:val="24"/>
        </w:rPr>
        <w:t>spěvky na sociálních sítích vychází z analýzy dat, zaměřující se na cílové publikum, optimální časy, dosah a obecnou popularitu (</w:t>
      </w:r>
      <w:proofErr w:type="spellStart"/>
      <w:r>
        <w:rPr>
          <w:rFonts w:cstheme="minorHAnsi"/>
          <w:sz w:val="24"/>
          <w:szCs w:val="24"/>
        </w:rPr>
        <w:t>likes</w:t>
      </w:r>
      <w:proofErr w:type="spellEnd"/>
      <w:r>
        <w:rPr>
          <w:rFonts w:cstheme="minorHAnsi"/>
          <w:sz w:val="24"/>
          <w:szCs w:val="24"/>
        </w:rPr>
        <w:t xml:space="preserve">). </w:t>
      </w:r>
    </w:p>
    <w:p w:rsidR="009C055D" w:rsidRDefault="009C055D" w:rsidP="00B043A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Možné je zvážení placených kampaní (zisk sledujících ze vzdálenějších míst České republiky)</w:t>
      </w:r>
    </w:p>
    <w:p w:rsidR="00910780" w:rsidRPr="006D0F3A" w:rsidRDefault="00910780" w:rsidP="00B043AA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 xml:space="preserve">Odhadované náklady: </w:t>
      </w:r>
      <w:r w:rsidR="00780A14">
        <w:rPr>
          <w:rFonts w:cstheme="minorHAnsi"/>
          <w:sz w:val="24"/>
          <w:szCs w:val="24"/>
        </w:rPr>
        <w:t xml:space="preserve">placené kampaně </w:t>
      </w:r>
      <w:r w:rsidR="009C055D">
        <w:rPr>
          <w:rFonts w:cstheme="minorHAnsi"/>
          <w:sz w:val="24"/>
          <w:szCs w:val="24"/>
        </w:rPr>
        <w:t>do 2 000 Kč</w:t>
      </w:r>
    </w:p>
    <w:p w:rsidR="00910780" w:rsidRDefault="00910780" w:rsidP="00B043AA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lastRenderedPageBreak/>
        <w:t>Odpovídá: manažer</w:t>
      </w:r>
      <w:r w:rsidR="00647019">
        <w:rPr>
          <w:rFonts w:cstheme="minorHAnsi"/>
          <w:sz w:val="24"/>
          <w:szCs w:val="24"/>
        </w:rPr>
        <w:t>ka</w:t>
      </w:r>
      <w:r w:rsidRPr="006D0F3A">
        <w:rPr>
          <w:rFonts w:cstheme="minorHAnsi"/>
          <w:sz w:val="24"/>
          <w:szCs w:val="24"/>
        </w:rPr>
        <w:t xml:space="preserve"> DMO</w:t>
      </w:r>
    </w:p>
    <w:p w:rsidR="00725C4F" w:rsidRDefault="00725C4F" w:rsidP="00725C4F">
      <w:pPr>
        <w:pStyle w:val="Nadpis2"/>
        <w:jc w:val="both"/>
      </w:pPr>
    </w:p>
    <w:p w:rsidR="00725C4F" w:rsidRDefault="00725C4F" w:rsidP="00725C4F">
      <w:pPr>
        <w:pStyle w:val="Nadpis2"/>
        <w:jc w:val="both"/>
      </w:pPr>
      <w:bookmarkStart w:id="15" w:name="_Toc142466197"/>
      <w:r>
        <w:t>PR články</w:t>
      </w:r>
      <w:bookmarkEnd w:id="15"/>
    </w:p>
    <w:p w:rsidR="00725C4F" w:rsidRDefault="00725C4F" w:rsidP="00725C4F">
      <w:pPr>
        <w:jc w:val="both"/>
        <w:rPr>
          <w:sz w:val="24"/>
          <w:szCs w:val="24"/>
        </w:rPr>
      </w:pPr>
      <w:r>
        <w:rPr>
          <w:sz w:val="24"/>
          <w:szCs w:val="24"/>
        </w:rPr>
        <w:t>Na základě domluvy</w:t>
      </w:r>
      <w:r w:rsidR="002E7387">
        <w:rPr>
          <w:sz w:val="24"/>
          <w:szCs w:val="24"/>
        </w:rPr>
        <w:t xml:space="preserve"> s novináři</w:t>
      </w:r>
      <w:r>
        <w:rPr>
          <w:sz w:val="24"/>
          <w:szCs w:val="24"/>
        </w:rPr>
        <w:t xml:space="preserve"> přispívá manažerka PR články do periodik, vycházející v oblasti Moravského krasu a okolí. Články popisují různé výlety, lákají do turistických cílů nebo se věnují významným výročím spojeným s přírodou/kulturou/osobnostmi Moravského krasu a okolí. V rámci objednávky </w:t>
      </w:r>
      <w:proofErr w:type="spellStart"/>
      <w:r>
        <w:rPr>
          <w:sz w:val="24"/>
          <w:szCs w:val="24"/>
        </w:rPr>
        <w:t>Czechtourismu</w:t>
      </w:r>
      <w:proofErr w:type="spellEnd"/>
      <w:r>
        <w:rPr>
          <w:sz w:val="24"/>
          <w:szCs w:val="24"/>
        </w:rPr>
        <w:t xml:space="preserve"> budou články poskytnuty i na celorepublikovou úroveň. </w:t>
      </w:r>
    </w:p>
    <w:p w:rsidR="00725C4F" w:rsidRPr="006D0F3A" w:rsidRDefault="00725C4F" w:rsidP="00725C4F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 xml:space="preserve">Odhadované náklady: </w:t>
      </w:r>
      <w:r>
        <w:rPr>
          <w:rFonts w:cstheme="minorHAnsi"/>
          <w:sz w:val="24"/>
          <w:szCs w:val="24"/>
        </w:rPr>
        <w:t xml:space="preserve">v rámci personálních nákladů </w:t>
      </w:r>
      <w:r w:rsidR="002E7387">
        <w:rPr>
          <w:rFonts w:cstheme="minorHAnsi"/>
          <w:sz w:val="24"/>
          <w:szCs w:val="24"/>
        </w:rPr>
        <w:t>DMO</w:t>
      </w:r>
    </w:p>
    <w:p w:rsidR="00725C4F" w:rsidRDefault="00725C4F" w:rsidP="00725C4F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>Odpovídá: manažer</w:t>
      </w:r>
      <w:r>
        <w:rPr>
          <w:rFonts w:cstheme="minorHAnsi"/>
          <w:sz w:val="24"/>
          <w:szCs w:val="24"/>
        </w:rPr>
        <w:t>ka</w:t>
      </w:r>
      <w:r w:rsidRPr="006D0F3A">
        <w:rPr>
          <w:rFonts w:cstheme="minorHAnsi"/>
          <w:sz w:val="24"/>
          <w:szCs w:val="24"/>
        </w:rPr>
        <w:t xml:space="preserve"> DMO</w:t>
      </w:r>
    </w:p>
    <w:p w:rsidR="009C055D" w:rsidRDefault="009C055D" w:rsidP="00B043AA">
      <w:pPr>
        <w:jc w:val="both"/>
        <w:rPr>
          <w:rFonts w:cstheme="minorHAnsi"/>
          <w:sz w:val="24"/>
          <w:szCs w:val="24"/>
        </w:rPr>
      </w:pPr>
    </w:p>
    <w:p w:rsidR="009C055D" w:rsidRDefault="009C055D" w:rsidP="009C055D">
      <w:pPr>
        <w:pStyle w:val="Nadpis2"/>
      </w:pPr>
      <w:bookmarkStart w:id="16" w:name="_Toc142466198"/>
      <w:r>
        <w:t>Spolupráce se členy a partnery</w:t>
      </w:r>
      <w:bookmarkEnd w:id="16"/>
    </w:p>
    <w:p w:rsidR="009C055D" w:rsidRDefault="009C055D" w:rsidP="00DB5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motivace turistů k návštěvě/získání zpětné vazby/hodnocení produktu/získání kontaktů bude využito různých soutěží o odměny u členů a partnerů. Tyto soutěže jednak </w:t>
      </w:r>
      <w:r w:rsidR="00DB51E7">
        <w:rPr>
          <w:sz w:val="24"/>
          <w:szCs w:val="24"/>
        </w:rPr>
        <w:t xml:space="preserve">zlepšují komunikaci DMO s veřejností (atraktivní odměny – velká účast) a jednak motivují k návštěvě méně vytížených turistických míst. V případě soukromých podnikatelů (ubytování, služby) přináší oboustranný zisk ve formě 1 + 1 zdarma, odměna při nákupu nad </w:t>
      </w:r>
      <w:r w:rsidR="002E7387">
        <w:rPr>
          <w:sz w:val="24"/>
          <w:szCs w:val="24"/>
        </w:rPr>
        <w:t>určitou</w:t>
      </w:r>
      <w:r w:rsidR="00DB51E7">
        <w:rPr>
          <w:sz w:val="24"/>
          <w:szCs w:val="24"/>
        </w:rPr>
        <w:t xml:space="preserve"> částku apod.</w:t>
      </w:r>
    </w:p>
    <w:p w:rsidR="00DB51E7" w:rsidRDefault="00DB51E7" w:rsidP="00725C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Podobné benefity jsou využity i v projektu </w:t>
      </w:r>
      <w:proofErr w:type="spellStart"/>
      <w:r>
        <w:rPr>
          <w:sz w:val="24"/>
          <w:szCs w:val="24"/>
        </w:rPr>
        <w:t>KRÁSné</w:t>
      </w:r>
      <w:proofErr w:type="spellEnd"/>
      <w:r>
        <w:rPr>
          <w:sz w:val="24"/>
          <w:szCs w:val="24"/>
        </w:rPr>
        <w:t xml:space="preserve"> karty. V dalším období, na základě oboustranné dohody, by měly poskytované výhody přejít do projektu jihomoravské </w:t>
      </w:r>
      <w:proofErr w:type="spellStart"/>
      <w:r>
        <w:rPr>
          <w:sz w:val="24"/>
          <w:szCs w:val="24"/>
        </w:rPr>
        <w:t>MojaKarty</w:t>
      </w:r>
      <w:proofErr w:type="spellEnd"/>
      <w:r>
        <w:rPr>
          <w:sz w:val="24"/>
          <w:szCs w:val="24"/>
        </w:rPr>
        <w:t>.</w:t>
      </w:r>
    </w:p>
    <w:p w:rsidR="00DB51E7" w:rsidRPr="006D0F3A" w:rsidRDefault="00DB51E7" w:rsidP="00725C4F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 xml:space="preserve">Odhadované náklady: </w:t>
      </w:r>
      <w:r>
        <w:rPr>
          <w:rFonts w:cstheme="minorHAnsi"/>
          <w:sz w:val="24"/>
          <w:szCs w:val="24"/>
        </w:rPr>
        <w:t>v rámci spolupráce se členy a partnery DMO Moravský kras a okolí</w:t>
      </w:r>
    </w:p>
    <w:p w:rsidR="00DB51E7" w:rsidRDefault="00DB51E7" w:rsidP="00725C4F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>Odpovídá: manažer</w:t>
      </w:r>
      <w:r>
        <w:rPr>
          <w:rFonts w:cstheme="minorHAnsi"/>
          <w:sz w:val="24"/>
          <w:szCs w:val="24"/>
        </w:rPr>
        <w:t>ka</w:t>
      </w:r>
      <w:r w:rsidRPr="006D0F3A">
        <w:rPr>
          <w:rFonts w:cstheme="minorHAnsi"/>
          <w:sz w:val="24"/>
          <w:szCs w:val="24"/>
        </w:rPr>
        <w:t xml:space="preserve"> DMO</w:t>
      </w:r>
    </w:p>
    <w:p w:rsidR="007724D5" w:rsidRPr="00B043AA" w:rsidRDefault="007724D5" w:rsidP="00725C4F">
      <w:pPr>
        <w:jc w:val="both"/>
        <w:rPr>
          <w:rFonts w:cstheme="minorHAnsi"/>
          <w:sz w:val="24"/>
          <w:szCs w:val="24"/>
        </w:rPr>
      </w:pPr>
    </w:p>
    <w:p w:rsidR="000543EB" w:rsidRPr="00793557" w:rsidRDefault="009C055D" w:rsidP="00725C4F">
      <w:pPr>
        <w:pStyle w:val="Nadpis2"/>
        <w:jc w:val="both"/>
      </w:pPr>
      <w:bookmarkStart w:id="17" w:name="_Toc142466199"/>
      <w:r>
        <w:t>S</w:t>
      </w:r>
      <w:r w:rsidR="000543EB" w:rsidRPr="00793557">
        <w:t>polupráce s</w:t>
      </w:r>
      <w:r w:rsidR="00D43DE2" w:rsidRPr="00793557">
        <w:t> </w:t>
      </w:r>
      <w:proofErr w:type="spellStart"/>
      <w:r w:rsidR="000543EB" w:rsidRPr="00793557">
        <w:t>bloggery</w:t>
      </w:r>
      <w:bookmarkEnd w:id="17"/>
      <w:proofErr w:type="spellEnd"/>
    </w:p>
    <w:p w:rsidR="000543EB" w:rsidRPr="00793557" w:rsidRDefault="003E16C8" w:rsidP="00725C4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9C055D">
        <w:rPr>
          <w:rFonts w:cstheme="minorHAnsi"/>
          <w:sz w:val="24"/>
          <w:szCs w:val="24"/>
        </w:rPr>
        <w:t> dalším o</w:t>
      </w:r>
      <w:r w:rsidR="007C0B1C">
        <w:rPr>
          <w:rFonts w:cstheme="minorHAnsi"/>
          <w:sz w:val="24"/>
          <w:szCs w:val="24"/>
        </w:rPr>
        <w:t>bd</w:t>
      </w:r>
      <w:r w:rsidR="009C055D">
        <w:rPr>
          <w:rFonts w:cstheme="minorHAnsi"/>
          <w:sz w:val="24"/>
          <w:szCs w:val="24"/>
        </w:rPr>
        <w:t>obí je m</w:t>
      </w:r>
      <w:r w:rsidR="00793557" w:rsidRPr="00793557">
        <w:rPr>
          <w:rFonts w:cstheme="minorHAnsi"/>
          <w:sz w:val="24"/>
          <w:szCs w:val="24"/>
        </w:rPr>
        <w:t>ožná je</w:t>
      </w:r>
      <w:r w:rsidR="007930EB" w:rsidRPr="00793557">
        <w:rPr>
          <w:rFonts w:cstheme="minorHAnsi"/>
          <w:sz w:val="24"/>
          <w:szCs w:val="24"/>
        </w:rPr>
        <w:t xml:space="preserve"> i</w:t>
      </w:r>
      <w:r w:rsidR="000543EB" w:rsidRPr="00793557">
        <w:rPr>
          <w:rFonts w:cstheme="minorHAnsi"/>
          <w:sz w:val="24"/>
          <w:szCs w:val="24"/>
        </w:rPr>
        <w:t xml:space="preserve"> spoluprác</w:t>
      </w:r>
      <w:r w:rsidR="007930EB" w:rsidRPr="00793557">
        <w:rPr>
          <w:rFonts w:cstheme="minorHAnsi"/>
          <w:sz w:val="24"/>
          <w:szCs w:val="24"/>
        </w:rPr>
        <w:t>e</w:t>
      </w:r>
      <w:r w:rsidR="000543EB" w:rsidRPr="00793557">
        <w:rPr>
          <w:rFonts w:cstheme="minorHAnsi"/>
          <w:sz w:val="24"/>
          <w:szCs w:val="24"/>
        </w:rPr>
        <w:t xml:space="preserve"> s </w:t>
      </w:r>
      <w:proofErr w:type="spellStart"/>
      <w:r w:rsidR="000543EB" w:rsidRPr="00793557">
        <w:rPr>
          <w:rFonts w:cstheme="minorHAnsi"/>
          <w:sz w:val="24"/>
          <w:szCs w:val="24"/>
        </w:rPr>
        <w:t>bloggery</w:t>
      </w:r>
      <w:proofErr w:type="spellEnd"/>
      <w:r w:rsidR="000543EB" w:rsidRPr="00793557">
        <w:rPr>
          <w:rFonts w:cstheme="minorHAnsi"/>
          <w:sz w:val="24"/>
          <w:szCs w:val="24"/>
        </w:rPr>
        <w:t xml:space="preserve"> a </w:t>
      </w:r>
      <w:proofErr w:type="spellStart"/>
      <w:r w:rsidR="000543EB" w:rsidRPr="00793557">
        <w:rPr>
          <w:rFonts w:cstheme="minorHAnsi"/>
          <w:sz w:val="24"/>
          <w:szCs w:val="24"/>
        </w:rPr>
        <w:t>influencery</w:t>
      </w:r>
      <w:proofErr w:type="spellEnd"/>
      <w:r w:rsidR="000543EB" w:rsidRPr="00793557">
        <w:rPr>
          <w:rFonts w:cstheme="minorHAnsi"/>
          <w:sz w:val="24"/>
          <w:szCs w:val="24"/>
        </w:rPr>
        <w:t xml:space="preserve">, jelikož </w:t>
      </w:r>
      <w:r w:rsidR="00AF3BF6" w:rsidRPr="00793557">
        <w:rPr>
          <w:rFonts w:cstheme="minorHAnsi"/>
          <w:sz w:val="24"/>
          <w:szCs w:val="24"/>
        </w:rPr>
        <w:t>je patrný</w:t>
      </w:r>
      <w:r w:rsidR="00D43DE2" w:rsidRPr="00793557">
        <w:rPr>
          <w:rFonts w:cstheme="minorHAnsi"/>
          <w:sz w:val="24"/>
          <w:szCs w:val="24"/>
        </w:rPr>
        <w:t xml:space="preserve"> p</w:t>
      </w:r>
      <w:r w:rsidR="00AF3BF6" w:rsidRPr="00793557">
        <w:rPr>
          <w:rFonts w:cstheme="minorHAnsi"/>
          <w:sz w:val="24"/>
          <w:szCs w:val="24"/>
        </w:rPr>
        <w:t xml:space="preserve">řesun </w:t>
      </w:r>
      <w:r w:rsidR="00D43DE2" w:rsidRPr="00793557">
        <w:rPr>
          <w:rFonts w:cstheme="minorHAnsi"/>
          <w:sz w:val="24"/>
          <w:szCs w:val="24"/>
        </w:rPr>
        <w:t xml:space="preserve">od klasického </w:t>
      </w:r>
      <w:proofErr w:type="spellStart"/>
      <w:r w:rsidR="00D43DE2" w:rsidRPr="00793557">
        <w:rPr>
          <w:rFonts w:cstheme="minorHAnsi"/>
          <w:sz w:val="24"/>
          <w:szCs w:val="24"/>
        </w:rPr>
        <w:t>advertisingu</w:t>
      </w:r>
      <w:proofErr w:type="spellEnd"/>
      <w:r w:rsidR="00D43DE2" w:rsidRPr="00793557">
        <w:rPr>
          <w:rFonts w:cstheme="minorHAnsi"/>
          <w:sz w:val="24"/>
          <w:szCs w:val="24"/>
        </w:rPr>
        <w:t xml:space="preserve"> k vyprávění příběhů skrze reálné lidi. </w:t>
      </w:r>
      <w:r w:rsidR="009C055D">
        <w:rPr>
          <w:rFonts w:cstheme="minorHAnsi"/>
          <w:sz w:val="24"/>
          <w:szCs w:val="24"/>
        </w:rPr>
        <w:t>Bude řešeno na setkáních Pracovní skupiny.</w:t>
      </w:r>
      <w:r w:rsidR="00D43DE2" w:rsidRPr="00793557">
        <w:rPr>
          <w:rFonts w:cstheme="minorHAnsi"/>
          <w:sz w:val="24"/>
          <w:szCs w:val="24"/>
        </w:rPr>
        <w:t xml:space="preserve"> </w:t>
      </w:r>
    </w:p>
    <w:p w:rsidR="00D43DE2" w:rsidRPr="00793557" w:rsidRDefault="00D43DE2" w:rsidP="00725C4F">
      <w:pPr>
        <w:jc w:val="both"/>
        <w:rPr>
          <w:rFonts w:cstheme="minorHAnsi"/>
          <w:sz w:val="24"/>
          <w:szCs w:val="24"/>
        </w:rPr>
      </w:pPr>
      <w:r w:rsidRPr="00793557">
        <w:rPr>
          <w:rFonts w:cstheme="minorHAnsi"/>
          <w:sz w:val="24"/>
          <w:szCs w:val="24"/>
        </w:rPr>
        <w:t xml:space="preserve">Odhadované náklady: </w:t>
      </w:r>
      <w:r w:rsidR="009C055D">
        <w:rPr>
          <w:rFonts w:cstheme="minorHAnsi"/>
          <w:sz w:val="24"/>
          <w:szCs w:val="24"/>
        </w:rPr>
        <w:t xml:space="preserve">v rámci spolupráce s turistickými cíli </w:t>
      </w:r>
    </w:p>
    <w:p w:rsidR="00AF3BF6" w:rsidRPr="00793557" w:rsidRDefault="00AF3BF6" w:rsidP="00725C4F">
      <w:pPr>
        <w:jc w:val="both"/>
        <w:rPr>
          <w:rFonts w:cstheme="minorHAnsi"/>
          <w:sz w:val="24"/>
          <w:szCs w:val="24"/>
        </w:rPr>
      </w:pPr>
      <w:r w:rsidRPr="00793557">
        <w:rPr>
          <w:rFonts w:cstheme="minorHAnsi"/>
          <w:sz w:val="24"/>
          <w:szCs w:val="24"/>
        </w:rPr>
        <w:t>Místo realizace: TOP turistické cíle a služby</w:t>
      </w:r>
    </w:p>
    <w:p w:rsidR="00D43DE2" w:rsidRPr="006D0F3A" w:rsidRDefault="00D43DE2" w:rsidP="00725C4F">
      <w:pPr>
        <w:jc w:val="both"/>
        <w:rPr>
          <w:rFonts w:cstheme="minorHAnsi"/>
          <w:sz w:val="24"/>
          <w:szCs w:val="24"/>
        </w:rPr>
      </w:pPr>
      <w:r w:rsidRPr="00793557">
        <w:rPr>
          <w:rFonts w:cstheme="minorHAnsi"/>
          <w:sz w:val="24"/>
          <w:szCs w:val="24"/>
        </w:rPr>
        <w:t>Odpovídá: DMO Moravský kras a okolí</w:t>
      </w:r>
    </w:p>
    <w:p w:rsidR="001365BB" w:rsidRDefault="001365BB" w:rsidP="00725C4F">
      <w:pPr>
        <w:jc w:val="both"/>
        <w:rPr>
          <w:rFonts w:cstheme="minorHAnsi"/>
          <w:sz w:val="24"/>
          <w:szCs w:val="24"/>
        </w:rPr>
      </w:pPr>
    </w:p>
    <w:p w:rsidR="00725C4F" w:rsidRDefault="00725C4F" w:rsidP="00725C4F">
      <w:pPr>
        <w:pStyle w:val="Nadpis2"/>
        <w:jc w:val="both"/>
      </w:pPr>
      <w:bookmarkStart w:id="18" w:name="_Toc142466200"/>
      <w:r>
        <w:lastRenderedPageBreak/>
        <w:t>Spolupráce s Centrálou cestovního ruchu  - Jižní Morava</w:t>
      </w:r>
      <w:bookmarkEnd w:id="18"/>
    </w:p>
    <w:p w:rsidR="00725C4F" w:rsidRDefault="00725C4F" w:rsidP="00725C4F">
      <w:pPr>
        <w:jc w:val="both"/>
        <w:rPr>
          <w:sz w:val="24"/>
          <w:szCs w:val="24"/>
        </w:rPr>
      </w:pPr>
      <w:r>
        <w:rPr>
          <w:sz w:val="24"/>
          <w:szCs w:val="24"/>
        </w:rPr>
        <w:t>Pravidelné měsíční příspěvky o aktuálním dění v destinaci (on-line dotazník – produkty cestovního ruchu, marketingová komunikace, akce). Informace jsou dále poskytovány zahraničním zastoupením České republiky.</w:t>
      </w:r>
    </w:p>
    <w:p w:rsidR="00725C4F" w:rsidRPr="006D0F3A" w:rsidRDefault="00725C4F" w:rsidP="00725C4F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 xml:space="preserve">Odhadované náklady: </w:t>
      </w:r>
      <w:r>
        <w:rPr>
          <w:rFonts w:cstheme="minorHAnsi"/>
          <w:sz w:val="24"/>
          <w:szCs w:val="24"/>
        </w:rPr>
        <w:t>v rámci personálních nákladů</w:t>
      </w:r>
      <w:r w:rsidR="002E7387">
        <w:rPr>
          <w:rFonts w:cstheme="minorHAnsi"/>
          <w:sz w:val="24"/>
          <w:szCs w:val="24"/>
        </w:rPr>
        <w:t xml:space="preserve"> DMO</w:t>
      </w:r>
    </w:p>
    <w:p w:rsidR="00725C4F" w:rsidRPr="00725C4F" w:rsidRDefault="00725C4F" w:rsidP="00725C4F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>Odpovídá: manažer</w:t>
      </w:r>
      <w:r>
        <w:rPr>
          <w:rFonts w:cstheme="minorHAnsi"/>
          <w:sz w:val="24"/>
          <w:szCs w:val="24"/>
        </w:rPr>
        <w:t>ka</w:t>
      </w:r>
      <w:r w:rsidRPr="006D0F3A">
        <w:rPr>
          <w:rFonts w:cstheme="minorHAnsi"/>
          <w:sz w:val="24"/>
          <w:szCs w:val="24"/>
        </w:rPr>
        <w:t xml:space="preserve"> DMO</w:t>
      </w:r>
    </w:p>
    <w:p w:rsidR="00725C4F" w:rsidRDefault="00725C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43EB" w:rsidRPr="00B043AA" w:rsidRDefault="000543EB" w:rsidP="00022AE7">
      <w:pPr>
        <w:pStyle w:val="Nadpis1"/>
      </w:pPr>
      <w:bookmarkStart w:id="19" w:name="_Toc142466201"/>
      <w:r w:rsidRPr="00B043AA">
        <w:lastRenderedPageBreak/>
        <w:t>PRODUKTY CESTOVNÍHO RUCHU</w:t>
      </w:r>
      <w:bookmarkEnd w:id="19"/>
    </w:p>
    <w:p w:rsidR="00D43DE2" w:rsidRPr="00B043AA" w:rsidRDefault="00D43DE2" w:rsidP="00B043AA">
      <w:pPr>
        <w:jc w:val="both"/>
        <w:rPr>
          <w:rFonts w:cstheme="minorHAnsi"/>
          <w:sz w:val="24"/>
          <w:szCs w:val="24"/>
        </w:rPr>
      </w:pPr>
      <w:r w:rsidRPr="00B043AA">
        <w:rPr>
          <w:rFonts w:cstheme="minorHAnsi"/>
          <w:sz w:val="24"/>
          <w:szCs w:val="24"/>
        </w:rPr>
        <w:t>Produkty cestovního ruchu jsou komplexem více služeb a zážitků, které spojuje jasně definované téma. Tvorba se odvíjí od charakteru a potenciálu oblasti, s jejím námětem se ztotožňují místní obyvatelé</w:t>
      </w:r>
      <w:r w:rsidR="0004302B" w:rsidRPr="00B043AA">
        <w:rPr>
          <w:rFonts w:cstheme="minorHAnsi"/>
          <w:sz w:val="24"/>
          <w:szCs w:val="24"/>
        </w:rPr>
        <w:t xml:space="preserve"> </w:t>
      </w:r>
      <w:r w:rsidRPr="00B043AA">
        <w:rPr>
          <w:rFonts w:cstheme="minorHAnsi"/>
          <w:sz w:val="24"/>
          <w:szCs w:val="24"/>
        </w:rPr>
        <w:t>i participující subjekty. DMO Moravský kras a okolí hraje v procesu vytváření produktu cestovního ruchu zásadní roli.</w:t>
      </w:r>
      <w:r w:rsidR="0004302B" w:rsidRPr="00B043AA">
        <w:rPr>
          <w:rFonts w:cstheme="minorHAnsi"/>
          <w:sz w:val="24"/>
          <w:szCs w:val="24"/>
        </w:rPr>
        <w:t xml:space="preserve"> Subjekty jednak vhodně koordinuje a jednak zajišťuje efektivní realizaci jednotlivých kroků vedoucí ke vzniku kvalitního produktu.</w:t>
      </w:r>
    </w:p>
    <w:p w:rsidR="00D43DE2" w:rsidRDefault="00D43DE2" w:rsidP="00B043AA">
      <w:pPr>
        <w:jc w:val="both"/>
        <w:rPr>
          <w:rFonts w:cstheme="minorHAnsi"/>
          <w:sz w:val="24"/>
          <w:szCs w:val="24"/>
        </w:rPr>
      </w:pPr>
    </w:p>
    <w:p w:rsidR="00AF4E50" w:rsidRDefault="00AF4E50" w:rsidP="00AF4E50">
      <w:pPr>
        <w:pStyle w:val="Nadpis2"/>
      </w:pPr>
      <w:bookmarkStart w:id="20" w:name="_Toc142466202"/>
      <w:r>
        <w:t xml:space="preserve">Projekt </w:t>
      </w:r>
      <w:proofErr w:type="spellStart"/>
      <w:r>
        <w:t>KRÁSná</w:t>
      </w:r>
      <w:proofErr w:type="spellEnd"/>
      <w:r>
        <w:t xml:space="preserve"> karta</w:t>
      </w:r>
      <w:bookmarkEnd w:id="20"/>
    </w:p>
    <w:p w:rsidR="00AF4E50" w:rsidRPr="00280C5A" w:rsidRDefault="00AF4E50" w:rsidP="00AF4E50">
      <w:pPr>
        <w:jc w:val="both"/>
        <w:rPr>
          <w:sz w:val="24"/>
          <w:szCs w:val="24"/>
        </w:rPr>
      </w:pPr>
      <w:r w:rsidRPr="00280C5A">
        <w:rPr>
          <w:sz w:val="24"/>
          <w:szCs w:val="24"/>
        </w:rPr>
        <w:t xml:space="preserve">Zcela novým produktem cestovního ruchu roku 2023 se stala karta </w:t>
      </w:r>
      <w:r>
        <w:rPr>
          <w:sz w:val="24"/>
          <w:szCs w:val="24"/>
        </w:rPr>
        <w:t>hosta</w:t>
      </w:r>
      <w:r w:rsidRPr="00280C5A">
        <w:rPr>
          <w:sz w:val="24"/>
          <w:szCs w:val="24"/>
        </w:rPr>
        <w:t xml:space="preserve"> destinace Moravský kras a okolí – tzv. </w:t>
      </w:r>
      <w:proofErr w:type="spellStart"/>
      <w:r w:rsidRPr="00280C5A">
        <w:rPr>
          <w:sz w:val="24"/>
          <w:szCs w:val="24"/>
        </w:rPr>
        <w:t>KRÁSná</w:t>
      </w:r>
      <w:proofErr w:type="spellEnd"/>
      <w:r w:rsidRPr="00280C5A">
        <w:rPr>
          <w:sz w:val="24"/>
          <w:szCs w:val="24"/>
        </w:rPr>
        <w:t xml:space="preserve"> karta. Zvolený název hravou stylizací odkazuje k jedinečné specifikaci a podvědomému zařazení lokality Moravského </w:t>
      </w:r>
      <w:proofErr w:type="spellStart"/>
      <w:r w:rsidRPr="00280C5A">
        <w:rPr>
          <w:sz w:val="24"/>
          <w:szCs w:val="24"/>
        </w:rPr>
        <w:t>KRASu</w:t>
      </w:r>
      <w:proofErr w:type="spellEnd"/>
      <w:r w:rsidRPr="00280C5A">
        <w:rPr>
          <w:sz w:val="24"/>
          <w:szCs w:val="24"/>
        </w:rPr>
        <w:t xml:space="preserve"> a okolí na mapu České republiky. Titulní fotka ledňáčka</w:t>
      </w:r>
      <w:r>
        <w:rPr>
          <w:sz w:val="24"/>
          <w:szCs w:val="24"/>
        </w:rPr>
        <w:t xml:space="preserve"> </w:t>
      </w:r>
      <w:r w:rsidRPr="00280C5A">
        <w:rPr>
          <w:sz w:val="24"/>
          <w:szCs w:val="24"/>
        </w:rPr>
        <w:t>splňuje dva účely – přitáhnout pozornost potenciálního návštěvníka a upozorňovat na propojenost všech dílčích oblastí destinace (ledňáček říční se vyskytuje podél řeky Svitavy, jenž protéká destinací od severu k j</w:t>
      </w:r>
      <w:r>
        <w:rPr>
          <w:sz w:val="24"/>
          <w:szCs w:val="24"/>
        </w:rPr>
        <w:t>i</w:t>
      </w:r>
      <w:r w:rsidRPr="00280C5A">
        <w:rPr>
          <w:sz w:val="24"/>
          <w:szCs w:val="24"/>
        </w:rPr>
        <w:t xml:space="preserve">hu). </w:t>
      </w:r>
    </w:p>
    <w:p w:rsidR="00AF4E50" w:rsidRPr="00280C5A" w:rsidRDefault="00AF4E50" w:rsidP="00AF4E50">
      <w:pPr>
        <w:jc w:val="both"/>
        <w:rPr>
          <w:sz w:val="24"/>
          <w:szCs w:val="24"/>
        </w:rPr>
      </w:pPr>
      <w:r w:rsidRPr="00280C5A">
        <w:rPr>
          <w:sz w:val="24"/>
          <w:szCs w:val="24"/>
        </w:rPr>
        <w:t xml:space="preserve">Produkt </w:t>
      </w:r>
      <w:proofErr w:type="spellStart"/>
      <w:r w:rsidRPr="00280C5A">
        <w:rPr>
          <w:sz w:val="24"/>
          <w:szCs w:val="24"/>
        </w:rPr>
        <w:t>KRÁSná</w:t>
      </w:r>
      <w:proofErr w:type="spellEnd"/>
      <w:r w:rsidRPr="00280C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karta </w:t>
      </w:r>
      <w:r w:rsidRPr="00280C5A">
        <w:rPr>
          <w:sz w:val="24"/>
          <w:szCs w:val="24"/>
        </w:rPr>
        <w:t xml:space="preserve">vznikl na základě mnoha diskuzí v rámci 3K platformy a dílčích setkání se členy a partnery. DMO Moravský kras a okolí produkt plně financoval z poskytnuté dotace Jihomoravského kraje. Na základě vzájemné spolupráce byli členové a partneři vyzvání k definování jimi poskytovaného benefitu držitelům </w:t>
      </w:r>
      <w:proofErr w:type="spellStart"/>
      <w:r w:rsidRPr="00280C5A">
        <w:rPr>
          <w:sz w:val="24"/>
          <w:szCs w:val="24"/>
        </w:rPr>
        <w:t>KRÁSných</w:t>
      </w:r>
      <w:proofErr w:type="spellEnd"/>
      <w:r w:rsidRPr="00280C5A">
        <w:rPr>
          <w:sz w:val="24"/>
          <w:szCs w:val="24"/>
        </w:rPr>
        <w:t xml:space="preserve"> karet bez</w:t>
      </w:r>
      <w:r>
        <w:rPr>
          <w:sz w:val="24"/>
          <w:szCs w:val="24"/>
        </w:rPr>
        <w:t xml:space="preserve"> zpětné</w:t>
      </w:r>
      <w:r w:rsidRPr="00280C5A">
        <w:rPr>
          <w:sz w:val="24"/>
          <w:szCs w:val="24"/>
        </w:rPr>
        <w:t xml:space="preserve"> refundace ze strany DMO. </w:t>
      </w:r>
    </w:p>
    <w:p w:rsidR="00AF4E50" w:rsidRPr="00280C5A" w:rsidRDefault="00AF4E50" w:rsidP="00AF4E50">
      <w:pPr>
        <w:jc w:val="both"/>
        <w:rPr>
          <w:sz w:val="24"/>
          <w:szCs w:val="24"/>
        </w:rPr>
      </w:pPr>
      <w:r w:rsidRPr="00280C5A">
        <w:rPr>
          <w:sz w:val="24"/>
          <w:szCs w:val="24"/>
        </w:rPr>
        <w:t xml:space="preserve">Účelem </w:t>
      </w:r>
      <w:proofErr w:type="spellStart"/>
      <w:r w:rsidRPr="00280C5A">
        <w:rPr>
          <w:sz w:val="24"/>
          <w:szCs w:val="24"/>
        </w:rPr>
        <w:t>KRÁSné</w:t>
      </w:r>
      <w:proofErr w:type="spellEnd"/>
      <w:r w:rsidRPr="00280C5A">
        <w:rPr>
          <w:sz w:val="24"/>
          <w:szCs w:val="24"/>
        </w:rPr>
        <w:t xml:space="preserve"> karty je upozornění návštěvníka na širokou nabídku destinace (propagace méně vytížených turistických míst) a zmírnění sezónnosti (platnost 1.5. – 31.10.2023). K fungování karty bylo zvoleno jednoduché pravidlo – 1 turista/1 noc = 1 </w:t>
      </w:r>
      <w:proofErr w:type="spellStart"/>
      <w:r w:rsidRPr="00280C5A">
        <w:rPr>
          <w:sz w:val="24"/>
          <w:szCs w:val="24"/>
        </w:rPr>
        <w:t>KRÁSná</w:t>
      </w:r>
      <w:proofErr w:type="spellEnd"/>
      <w:r w:rsidRPr="00280C5A">
        <w:rPr>
          <w:sz w:val="24"/>
          <w:szCs w:val="24"/>
        </w:rPr>
        <w:t xml:space="preserve"> karta = 1 benefit. Čím více nocí turista stráví, tím více </w:t>
      </w:r>
      <w:proofErr w:type="spellStart"/>
      <w:r w:rsidRPr="00280C5A">
        <w:rPr>
          <w:sz w:val="24"/>
          <w:szCs w:val="24"/>
        </w:rPr>
        <w:t>KRÁSných</w:t>
      </w:r>
      <w:proofErr w:type="spellEnd"/>
      <w:r w:rsidRPr="00280C5A">
        <w:rPr>
          <w:sz w:val="24"/>
          <w:szCs w:val="24"/>
        </w:rPr>
        <w:t xml:space="preserve"> karet a nároků na benefity získá.</w:t>
      </w:r>
    </w:p>
    <w:p w:rsidR="00AF4E50" w:rsidRPr="00280C5A" w:rsidRDefault="00AF4E50" w:rsidP="00AF4E50">
      <w:pPr>
        <w:jc w:val="both"/>
        <w:rPr>
          <w:sz w:val="24"/>
          <w:szCs w:val="24"/>
        </w:rPr>
      </w:pPr>
      <w:r w:rsidRPr="00280C5A">
        <w:rPr>
          <w:sz w:val="24"/>
          <w:szCs w:val="24"/>
        </w:rPr>
        <w:t xml:space="preserve">Bylo stanoveno, že kartu je možné obdržet pouze v členských a partnerských ubytovacích zařízení a využít rovněž pouze u členů a partnerů DMO. S ohledem na atraktivnost produktu a možnosti rozšíření členské základny bylo umožněno – po vzájemné dohodě – připojení se i novým subjektům. </w:t>
      </w:r>
    </w:p>
    <w:p w:rsidR="00AF4E50" w:rsidRPr="00280C5A" w:rsidRDefault="00AF4E50" w:rsidP="00AF4E50">
      <w:pPr>
        <w:jc w:val="both"/>
        <w:rPr>
          <w:sz w:val="24"/>
          <w:szCs w:val="24"/>
        </w:rPr>
      </w:pPr>
      <w:r w:rsidRPr="00280C5A">
        <w:rPr>
          <w:sz w:val="24"/>
          <w:szCs w:val="24"/>
        </w:rPr>
        <w:t xml:space="preserve">Nyní </w:t>
      </w:r>
      <w:proofErr w:type="spellStart"/>
      <w:r w:rsidRPr="00280C5A">
        <w:rPr>
          <w:sz w:val="24"/>
          <w:szCs w:val="24"/>
        </w:rPr>
        <w:t>KRÁSná</w:t>
      </w:r>
      <w:proofErr w:type="spellEnd"/>
      <w:r w:rsidRPr="00280C5A">
        <w:rPr>
          <w:sz w:val="24"/>
          <w:szCs w:val="24"/>
        </w:rPr>
        <w:t xml:space="preserve"> karta spojuje </w:t>
      </w:r>
      <w:r w:rsidR="00A81E97">
        <w:rPr>
          <w:sz w:val="24"/>
          <w:szCs w:val="24"/>
        </w:rPr>
        <w:t>50</w:t>
      </w:r>
      <w:r w:rsidRPr="00280C5A">
        <w:rPr>
          <w:sz w:val="24"/>
          <w:szCs w:val="24"/>
        </w:rPr>
        <w:t xml:space="preserve"> </w:t>
      </w:r>
      <w:proofErr w:type="gramStart"/>
      <w:r w:rsidRPr="00280C5A">
        <w:rPr>
          <w:sz w:val="24"/>
          <w:szCs w:val="24"/>
        </w:rPr>
        <w:t>členů  a</w:t>
      </w:r>
      <w:proofErr w:type="gramEnd"/>
      <w:r w:rsidRPr="00280C5A">
        <w:rPr>
          <w:sz w:val="24"/>
          <w:szCs w:val="24"/>
        </w:rPr>
        <w:t xml:space="preserve"> partnerů DMO Moravský kras a okolí.</w:t>
      </w:r>
    </w:p>
    <w:p w:rsidR="00AF4E50" w:rsidRDefault="00AF4E50" w:rsidP="00AF4E50">
      <w:pPr>
        <w:jc w:val="both"/>
        <w:rPr>
          <w:sz w:val="24"/>
          <w:szCs w:val="24"/>
        </w:rPr>
      </w:pPr>
      <w:r w:rsidRPr="00280C5A">
        <w:rPr>
          <w:sz w:val="24"/>
          <w:szCs w:val="24"/>
        </w:rPr>
        <w:t xml:space="preserve">DMO Moravský kras a okolí zpracovalo materiály pro propagaci karty v tištených médiích, on-line platformách i sociálních sítích. </w:t>
      </w:r>
      <w:r w:rsidR="00712166">
        <w:rPr>
          <w:sz w:val="24"/>
          <w:szCs w:val="24"/>
        </w:rPr>
        <w:t>K hodnocení produktu byl sestaven dotazník (on-line i tištěný na výdejních a přijímacích místech) – pro motivaci k vyplňování je vyhlášena soutěž o atraktivní ceny (ve spolupráci s členy DMO).</w:t>
      </w:r>
    </w:p>
    <w:p w:rsidR="00712166" w:rsidRDefault="00712166" w:rsidP="00AF4E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závěrečném vyhodnocení v listopadu 2023 se očekává diskuze nad dalším směřováním projektu. Vzhledem k předpokládané existenci karty hosta Jihomoravského kraje se jeví logické včlenění nabídky </w:t>
      </w:r>
      <w:proofErr w:type="spellStart"/>
      <w:r>
        <w:rPr>
          <w:sz w:val="24"/>
          <w:szCs w:val="24"/>
        </w:rPr>
        <w:t>KRÁSné</w:t>
      </w:r>
      <w:proofErr w:type="spellEnd"/>
      <w:r>
        <w:rPr>
          <w:sz w:val="24"/>
          <w:szCs w:val="24"/>
        </w:rPr>
        <w:t xml:space="preserve"> karty, ale vše bude záviset na diskuzi se členy a partnery DMO Moravský kras a okolí.</w:t>
      </w:r>
    </w:p>
    <w:p w:rsidR="00712166" w:rsidRDefault="00712166" w:rsidP="00AF4E5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případě včlenění do projektu </w:t>
      </w:r>
      <w:proofErr w:type="spellStart"/>
      <w:r>
        <w:rPr>
          <w:sz w:val="24"/>
          <w:szCs w:val="24"/>
        </w:rPr>
        <w:t>MojaKarty</w:t>
      </w:r>
      <w:proofErr w:type="spellEnd"/>
      <w:r>
        <w:rPr>
          <w:sz w:val="24"/>
          <w:szCs w:val="24"/>
        </w:rPr>
        <w:t xml:space="preserve"> bude probíhat spolupráce na úrovni partner – DMO </w:t>
      </w:r>
      <w:r w:rsidR="00B623C5">
        <w:rPr>
          <w:sz w:val="24"/>
          <w:szCs w:val="24"/>
        </w:rPr>
        <w:t>–</w:t>
      </w:r>
      <w:r>
        <w:rPr>
          <w:sz w:val="24"/>
          <w:szCs w:val="24"/>
        </w:rPr>
        <w:t xml:space="preserve"> CCRJM</w:t>
      </w:r>
      <w:r w:rsidR="00B623C5">
        <w:rPr>
          <w:sz w:val="24"/>
          <w:szCs w:val="24"/>
        </w:rPr>
        <w:t>. DMO se stane aktivním článek při dojednávání spolupráce, administraci v systému a dohledu nad fungováním ve své destinaci.</w:t>
      </w:r>
    </w:p>
    <w:p w:rsidR="00B623C5" w:rsidRPr="006D0F3A" w:rsidRDefault="00B623C5" w:rsidP="00B623C5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 xml:space="preserve">Odhadované náklady: </w:t>
      </w:r>
      <w:r>
        <w:rPr>
          <w:rFonts w:cstheme="minorHAnsi"/>
          <w:sz w:val="24"/>
          <w:szCs w:val="24"/>
        </w:rPr>
        <w:t>v rámci spolupráce s CCRJM a členy a partnery DMO Moravský kras a okolí</w:t>
      </w:r>
      <w:r w:rsidR="002E7387">
        <w:rPr>
          <w:rFonts w:cstheme="minorHAnsi"/>
          <w:sz w:val="24"/>
          <w:szCs w:val="24"/>
        </w:rPr>
        <w:t xml:space="preserve">; v případě opětovného vydání </w:t>
      </w:r>
      <w:proofErr w:type="spellStart"/>
      <w:r w:rsidR="002E7387">
        <w:rPr>
          <w:rFonts w:cstheme="minorHAnsi"/>
          <w:sz w:val="24"/>
          <w:szCs w:val="24"/>
        </w:rPr>
        <w:t>KRÁSné</w:t>
      </w:r>
      <w:proofErr w:type="spellEnd"/>
      <w:r w:rsidR="002E7387">
        <w:rPr>
          <w:rFonts w:cstheme="minorHAnsi"/>
          <w:sz w:val="24"/>
          <w:szCs w:val="24"/>
        </w:rPr>
        <w:t xml:space="preserve"> karty cca 30 000 Kč</w:t>
      </w:r>
    </w:p>
    <w:p w:rsidR="00B623C5" w:rsidRDefault="00B623C5" w:rsidP="00B623C5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 xml:space="preserve">Odpovídá: </w:t>
      </w:r>
      <w:r w:rsidR="00725C4F">
        <w:rPr>
          <w:rFonts w:cstheme="minorHAnsi"/>
          <w:sz w:val="24"/>
          <w:szCs w:val="24"/>
        </w:rPr>
        <w:t>DMO Moravský kras a okolí</w:t>
      </w:r>
    </w:p>
    <w:p w:rsidR="00F72D15" w:rsidRDefault="00F72D15" w:rsidP="00B623C5">
      <w:pPr>
        <w:jc w:val="both"/>
        <w:rPr>
          <w:rFonts w:cstheme="minorHAnsi"/>
          <w:sz w:val="24"/>
          <w:szCs w:val="24"/>
        </w:rPr>
      </w:pPr>
    </w:p>
    <w:p w:rsidR="00F72D15" w:rsidRDefault="00F72D15" w:rsidP="00F72D15">
      <w:pPr>
        <w:pStyle w:val="Nadpis2"/>
      </w:pPr>
      <w:bookmarkStart w:id="21" w:name="_Toc142466203"/>
      <w:r>
        <w:t>Podpora cyklostezek v Moravském krasu a okolí</w:t>
      </w:r>
      <w:bookmarkEnd w:id="21"/>
    </w:p>
    <w:p w:rsidR="00F72D15" w:rsidRDefault="00F72D15" w:rsidP="006E24F0">
      <w:pPr>
        <w:jc w:val="both"/>
        <w:rPr>
          <w:sz w:val="24"/>
          <w:szCs w:val="24"/>
        </w:rPr>
      </w:pPr>
      <w:r w:rsidRPr="00F72D15">
        <w:rPr>
          <w:sz w:val="24"/>
          <w:szCs w:val="24"/>
        </w:rPr>
        <w:t>V souladu s</w:t>
      </w:r>
      <w:r>
        <w:rPr>
          <w:sz w:val="24"/>
          <w:szCs w:val="24"/>
        </w:rPr>
        <w:t> Koncepcí rozvoje cyklistiky Jihomoravského kraje do roku 2030 a projektem nové</w:t>
      </w:r>
      <w:r w:rsidR="00A81E97">
        <w:rPr>
          <w:sz w:val="24"/>
          <w:szCs w:val="24"/>
        </w:rPr>
        <w:t>ho propojení</w:t>
      </w:r>
      <w:r>
        <w:rPr>
          <w:sz w:val="24"/>
          <w:szCs w:val="24"/>
        </w:rPr>
        <w:t xml:space="preserve"> cyklostezky v úseku Blansko – Adamov se DMO Moravský kras a okolí zaměří na podporu rozvoje cyklostezek a cykloturistiky v destinaci. Předpokládá se </w:t>
      </w:r>
      <w:r w:rsidR="006E24F0">
        <w:rPr>
          <w:sz w:val="24"/>
          <w:szCs w:val="24"/>
        </w:rPr>
        <w:t xml:space="preserve">vyznačení stávajících cyklostezek (vč. aktuálního stavu, odpočívadel a značení) na mapovém podkladu a jejich analýza k dalšímu propojení/rozvoji.  </w:t>
      </w:r>
    </w:p>
    <w:p w:rsidR="006E24F0" w:rsidRDefault="006E24F0" w:rsidP="006E24F0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 xml:space="preserve">Odhadované náklady: </w:t>
      </w:r>
      <w:r>
        <w:rPr>
          <w:rFonts w:cstheme="minorHAnsi"/>
          <w:sz w:val="24"/>
          <w:szCs w:val="24"/>
        </w:rPr>
        <w:t xml:space="preserve">možná analýza/studie k rozvoji cyklostezek cca </w:t>
      </w:r>
      <w:r w:rsidR="00A81E97">
        <w:rPr>
          <w:rFonts w:cstheme="minorHAnsi"/>
          <w:sz w:val="24"/>
          <w:szCs w:val="24"/>
        </w:rPr>
        <w:t>50 000 Kč</w:t>
      </w:r>
    </w:p>
    <w:p w:rsidR="006E24F0" w:rsidRPr="006D0F3A" w:rsidRDefault="006E24F0" w:rsidP="006E24F0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>Místo realizace: Destinace Moravský kras a okolí</w:t>
      </w:r>
    </w:p>
    <w:p w:rsidR="006E24F0" w:rsidRPr="006D0F3A" w:rsidRDefault="006E24F0" w:rsidP="006E24F0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 xml:space="preserve">Odpovídá: </w:t>
      </w:r>
      <w:r w:rsidR="00A81E97">
        <w:rPr>
          <w:rFonts w:cstheme="minorHAnsi"/>
          <w:sz w:val="24"/>
          <w:szCs w:val="24"/>
        </w:rPr>
        <w:t xml:space="preserve">DMO </w:t>
      </w:r>
      <w:r>
        <w:rPr>
          <w:rFonts w:cstheme="minorHAnsi"/>
          <w:sz w:val="24"/>
          <w:szCs w:val="24"/>
        </w:rPr>
        <w:t>Moravský kras</w:t>
      </w:r>
      <w:r w:rsidR="00A81E97">
        <w:rPr>
          <w:rFonts w:cstheme="minorHAnsi"/>
          <w:sz w:val="24"/>
          <w:szCs w:val="24"/>
        </w:rPr>
        <w:t xml:space="preserve"> a okolí</w:t>
      </w:r>
    </w:p>
    <w:p w:rsidR="00AF4E50" w:rsidRPr="00B043AA" w:rsidRDefault="00AF4E50" w:rsidP="00B043AA">
      <w:pPr>
        <w:jc w:val="both"/>
        <w:rPr>
          <w:rFonts w:cstheme="minorHAnsi"/>
          <w:sz w:val="24"/>
          <w:szCs w:val="24"/>
        </w:rPr>
      </w:pPr>
    </w:p>
    <w:p w:rsidR="0004302B" w:rsidRPr="00B043AA" w:rsidRDefault="0004302B" w:rsidP="00022AE7">
      <w:pPr>
        <w:pStyle w:val="Nadpis2"/>
      </w:pPr>
      <w:bookmarkStart w:id="22" w:name="_Toc142466204"/>
      <w:r w:rsidRPr="00B043AA">
        <w:t xml:space="preserve">Projekt </w:t>
      </w:r>
      <w:proofErr w:type="spellStart"/>
      <w:r w:rsidRPr="00B043AA">
        <w:t>Krasíkovo</w:t>
      </w:r>
      <w:proofErr w:type="spellEnd"/>
      <w:r w:rsidRPr="00B043AA">
        <w:t xml:space="preserve"> království</w:t>
      </w:r>
      <w:bookmarkEnd w:id="22"/>
    </w:p>
    <w:p w:rsidR="00B623C5" w:rsidRDefault="0004302B" w:rsidP="00B043AA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>Projekt byl vytvořen</w:t>
      </w:r>
      <w:r w:rsidR="00380F62">
        <w:rPr>
          <w:rFonts w:cstheme="minorHAnsi"/>
          <w:sz w:val="24"/>
          <w:szCs w:val="24"/>
        </w:rPr>
        <w:t xml:space="preserve"> </w:t>
      </w:r>
      <w:r w:rsidR="00380F62" w:rsidRPr="00F72D15">
        <w:rPr>
          <w:rFonts w:cstheme="minorHAnsi"/>
          <w:sz w:val="24"/>
          <w:szCs w:val="24"/>
        </w:rPr>
        <w:t>skupinou</w:t>
      </w:r>
      <w:r w:rsidR="00380F62">
        <w:rPr>
          <w:rFonts w:cstheme="minorHAnsi"/>
          <w:sz w:val="24"/>
          <w:szCs w:val="24"/>
        </w:rPr>
        <w:t xml:space="preserve"> MAS Moravský kras</w:t>
      </w:r>
      <w:r w:rsidRPr="006D0F3A">
        <w:rPr>
          <w:rFonts w:cstheme="minorHAnsi"/>
          <w:sz w:val="24"/>
          <w:szCs w:val="24"/>
        </w:rPr>
        <w:t xml:space="preserve"> jako putování šneka </w:t>
      </w:r>
      <w:proofErr w:type="spellStart"/>
      <w:r w:rsidRPr="006D0F3A">
        <w:rPr>
          <w:rFonts w:cstheme="minorHAnsi"/>
          <w:sz w:val="24"/>
          <w:szCs w:val="24"/>
        </w:rPr>
        <w:t>Krasíka</w:t>
      </w:r>
      <w:proofErr w:type="spellEnd"/>
      <w:r w:rsidRPr="006D0F3A">
        <w:rPr>
          <w:rFonts w:cstheme="minorHAnsi"/>
          <w:sz w:val="24"/>
          <w:szCs w:val="24"/>
        </w:rPr>
        <w:t xml:space="preserve"> po destinaci. Je určen zejména rodinám s dětmi, během vytvořených výletových tras lze navštívit různé turistické cíle. Do projektu jsou zapojeny i turistická informační centra, ve kterých se sbírají razítka</w:t>
      </w:r>
      <w:r w:rsidR="007930EB" w:rsidRPr="006D0F3A">
        <w:rPr>
          <w:rFonts w:cstheme="minorHAnsi"/>
          <w:sz w:val="24"/>
          <w:szCs w:val="24"/>
        </w:rPr>
        <w:t xml:space="preserve">, </w:t>
      </w:r>
      <w:r w:rsidRPr="006D0F3A">
        <w:rPr>
          <w:rFonts w:cstheme="minorHAnsi"/>
          <w:sz w:val="24"/>
          <w:szCs w:val="24"/>
        </w:rPr>
        <w:t xml:space="preserve">za </w:t>
      </w:r>
      <w:r w:rsidR="007930EB" w:rsidRPr="006D0F3A">
        <w:rPr>
          <w:rFonts w:cstheme="minorHAnsi"/>
          <w:sz w:val="24"/>
          <w:szCs w:val="24"/>
        </w:rPr>
        <w:t xml:space="preserve">něž poté děti dostanou dárek. </w:t>
      </w:r>
    </w:p>
    <w:p w:rsidR="00B623C5" w:rsidRDefault="00B623C5" w:rsidP="00B043A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základě vzájemné domluvy poskytuje DMO projektu propagaci prostřednictvím webových stránek, sociálních sítí a možných soutěží.</w:t>
      </w:r>
    </w:p>
    <w:p w:rsidR="003E16C8" w:rsidRDefault="003E16C8" w:rsidP="00B043AA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 xml:space="preserve">Odhadované náklady: </w:t>
      </w:r>
      <w:r>
        <w:rPr>
          <w:rFonts w:cstheme="minorHAnsi"/>
          <w:sz w:val="24"/>
          <w:szCs w:val="24"/>
        </w:rPr>
        <w:t xml:space="preserve">v rámci personálních nákladů </w:t>
      </w:r>
      <w:r w:rsidR="002E7387">
        <w:rPr>
          <w:rFonts w:cstheme="minorHAnsi"/>
          <w:sz w:val="24"/>
          <w:szCs w:val="24"/>
        </w:rPr>
        <w:t>DMO</w:t>
      </w:r>
    </w:p>
    <w:p w:rsidR="00AF3BF6" w:rsidRPr="006D0F3A" w:rsidRDefault="00AF3BF6" w:rsidP="00B043AA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>Místo realizace: Destinace Moravský kras a okolí</w:t>
      </w:r>
    </w:p>
    <w:p w:rsidR="00132C30" w:rsidRDefault="007930EB" w:rsidP="00A81E97">
      <w:pPr>
        <w:jc w:val="both"/>
        <w:rPr>
          <w:rFonts w:cstheme="minorHAnsi"/>
          <w:sz w:val="24"/>
          <w:szCs w:val="24"/>
        </w:rPr>
      </w:pPr>
      <w:r w:rsidRPr="006D0F3A">
        <w:rPr>
          <w:rFonts w:cstheme="minorHAnsi"/>
          <w:sz w:val="24"/>
          <w:szCs w:val="24"/>
        </w:rPr>
        <w:t xml:space="preserve">Odpovídá: </w:t>
      </w:r>
      <w:r w:rsidR="00380F62">
        <w:rPr>
          <w:rFonts w:cstheme="minorHAnsi"/>
          <w:sz w:val="24"/>
          <w:szCs w:val="24"/>
        </w:rPr>
        <w:t>MAS Moravský kras</w:t>
      </w:r>
    </w:p>
    <w:p w:rsidR="00A81E97" w:rsidRDefault="00A8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FC5D0A" w:rsidRDefault="006D0F3A" w:rsidP="006D0F3A">
      <w:pPr>
        <w:pStyle w:val="Nadpis1"/>
      </w:pPr>
      <w:bookmarkStart w:id="23" w:name="_Toc142466205"/>
      <w:r>
        <w:lastRenderedPageBreak/>
        <w:t>ČASOVÝ HARMONOGRAM PLÁNOVA</w:t>
      </w:r>
      <w:r w:rsidR="002A1802">
        <w:t>N</w:t>
      </w:r>
      <w:r>
        <w:t>ÝCH AKTIVIT</w:t>
      </w:r>
      <w:bookmarkEnd w:id="23"/>
    </w:p>
    <w:p w:rsidR="006D0F3A" w:rsidRPr="006D0F3A" w:rsidRDefault="006D0F3A" w:rsidP="006D0F3A"/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3"/>
        <w:gridCol w:w="778"/>
        <w:gridCol w:w="802"/>
        <w:gridCol w:w="585"/>
        <w:gridCol w:w="682"/>
        <w:gridCol w:w="778"/>
        <w:gridCol w:w="802"/>
      </w:tblGrid>
      <w:tr w:rsidR="00724F70" w:rsidRPr="00724F70" w:rsidTr="00724F70">
        <w:trPr>
          <w:trHeight w:val="320"/>
        </w:trPr>
        <w:tc>
          <w:tcPr>
            <w:tcW w:w="8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Časový harmonogram aktivit</w:t>
            </w:r>
          </w:p>
        </w:tc>
      </w:tr>
      <w:tr w:rsidR="00724F70" w:rsidRPr="00724F70" w:rsidTr="00724F70">
        <w:trPr>
          <w:trHeight w:val="320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2023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2024</w:t>
            </w:r>
          </w:p>
        </w:tc>
      </w:tr>
      <w:tr w:rsidR="00724F70" w:rsidRPr="00724F70" w:rsidTr="00724F70">
        <w:trPr>
          <w:trHeight w:val="320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III. Q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IV. Q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I. Q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II. Q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III. Q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IV. Q</w:t>
            </w:r>
          </w:p>
        </w:tc>
      </w:tr>
      <w:tr w:rsidR="00724F70" w:rsidRPr="00724F70" w:rsidTr="00724F70">
        <w:trPr>
          <w:trHeight w:val="320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3K platforma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4F70" w:rsidRPr="00724F70" w:rsidTr="00724F70">
        <w:trPr>
          <w:trHeight w:val="320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odborné školení, exkurze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4F70" w:rsidRPr="00724F70" w:rsidTr="00724F70">
        <w:trPr>
          <w:trHeight w:val="320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propagační tiskovina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4F70" w:rsidRPr="00724F70" w:rsidTr="00724F70">
        <w:trPr>
          <w:trHeight w:val="320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propagační </w:t>
            </w:r>
            <w:proofErr w:type="gramStart"/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video - reklama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4F70" w:rsidRPr="00724F70" w:rsidTr="002110BE">
        <w:trPr>
          <w:trHeight w:val="320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propagační fotografie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4F70" w:rsidRPr="00724F70" w:rsidTr="00724F70">
        <w:trPr>
          <w:trHeight w:val="320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magnetky/</w:t>
            </w:r>
            <w:proofErr w:type="spellStart"/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merch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bookmarkStart w:id="24" w:name="_GoBack"/>
        <w:bookmarkEnd w:id="24"/>
      </w:tr>
      <w:tr w:rsidR="00724F70" w:rsidRPr="00724F70" w:rsidTr="00724F70">
        <w:trPr>
          <w:trHeight w:val="320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veletrhy CR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4F70" w:rsidRPr="00724F70" w:rsidTr="00724F70">
        <w:trPr>
          <w:trHeight w:val="320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prezentace v destinaci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4F70" w:rsidRPr="00724F70" w:rsidTr="00724F70">
        <w:trPr>
          <w:trHeight w:val="320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web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4F70" w:rsidRPr="00724F70" w:rsidTr="00724F70">
        <w:trPr>
          <w:trHeight w:val="320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4F70" w:rsidRPr="00724F70" w:rsidTr="00724F70">
        <w:trPr>
          <w:trHeight w:val="320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4F70" w:rsidRPr="00724F70" w:rsidTr="00724F70">
        <w:trPr>
          <w:trHeight w:val="320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newsletter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4F70" w:rsidRPr="00724F70" w:rsidTr="00724F70">
        <w:trPr>
          <w:trHeight w:val="320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 články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4F70" w:rsidRPr="00724F70" w:rsidTr="00724F70">
        <w:trPr>
          <w:trHeight w:val="320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soutěže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– spolupráce s partnery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4F70" w:rsidRPr="00724F70" w:rsidTr="00A81E97">
        <w:trPr>
          <w:trHeight w:val="320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KRÁSná</w:t>
            </w:r>
            <w:proofErr w:type="spellEnd"/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karta/</w:t>
            </w:r>
            <w:proofErr w:type="spellStart"/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MojaKarta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4F70" w:rsidRPr="00724F70" w:rsidTr="00A81E97">
        <w:trPr>
          <w:trHeight w:val="320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A81E97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Podpora rozvoje cyklostezek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724F70" w:rsidRPr="00724F70" w:rsidRDefault="00724F70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24F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81E97" w:rsidRPr="00724F70" w:rsidTr="00A81E97">
        <w:trPr>
          <w:trHeight w:val="320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7" w:rsidRPr="00724F70" w:rsidRDefault="00A81E97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Krasík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A81E97" w:rsidRPr="00724F70" w:rsidRDefault="00A81E97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7" w:rsidRPr="00724F70" w:rsidRDefault="00A81E97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7" w:rsidRPr="00724F70" w:rsidRDefault="00A81E97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7" w:rsidRPr="00724F70" w:rsidRDefault="00A81E97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7" w:rsidRPr="00724F70" w:rsidRDefault="00A81E97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7" w:rsidRPr="00724F70" w:rsidRDefault="00A81E97" w:rsidP="00724F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A34DE" w:rsidRDefault="003A34DE" w:rsidP="003A34DE"/>
    <w:sectPr w:rsidR="003A34DE" w:rsidSect="004F17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DE"/>
    <w:rsid w:val="00022AE7"/>
    <w:rsid w:val="00024B59"/>
    <w:rsid w:val="0004302B"/>
    <w:rsid w:val="000543EB"/>
    <w:rsid w:val="000627FB"/>
    <w:rsid w:val="000A3D84"/>
    <w:rsid w:val="000F7F63"/>
    <w:rsid w:val="00103CA1"/>
    <w:rsid w:val="00132C30"/>
    <w:rsid w:val="001365BB"/>
    <w:rsid w:val="001C64A2"/>
    <w:rsid w:val="002110BE"/>
    <w:rsid w:val="00212AE0"/>
    <w:rsid w:val="00250A05"/>
    <w:rsid w:val="002A1802"/>
    <w:rsid w:val="002D2703"/>
    <w:rsid w:val="002E7387"/>
    <w:rsid w:val="00320628"/>
    <w:rsid w:val="00344F97"/>
    <w:rsid w:val="00345620"/>
    <w:rsid w:val="00380F62"/>
    <w:rsid w:val="003A34DE"/>
    <w:rsid w:val="003B76D7"/>
    <w:rsid w:val="003D7959"/>
    <w:rsid w:val="003E16C8"/>
    <w:rsid w:val="00410FA0"/>
    <w:rsid w:val="004409F2"/>
    <w:rsid w:val="004F11B7"/>
    <w:rsid w:val="004F171A"/>
    <w:rsid w:val="005D04BD"/>
    <w:rsid w:val="00627E61"/>
    <w:rsid w:val="00645A5D"/>
    <w:rsid w:val="00647019"/>
    <w:rsid w:val="00667074"/>
    <w:rsid w:val="006D0F3A"/>
    <w:rsid w:val="006E24F0"/>
    <w:rsid w:val="00703C73"/>
    <w:rsid w:val="00712166"/>
    <w:rsid w:val="00724F70"/>
    <w:rsid w:val="00725C4F"/>
    <w:rsid w:val="00750062"/>
    <w:rsid w:val="007724D5"/>
    <w:rsid w:val="00780A14"/>
    <w:rsid w:val="007930EB"/>
    <w:rsid w:val="00793557"/>
    <w:rsid w:val="007A5C22"/>
    <w:rsid w:val="007C0B1C"/>
    <w:rsid w:val="007E259A"/>
    <w:rsid w:val="008B6AFB"/>
    <w:rsid w:val="00910780"/>
    <w:rsid w:val="009444EB"/>
    <w:rsid w:val="00974E85"/>
    <w:rsid w:val="009819C8"/>
    <w:rsid w:val="009979C3"/>
    <w:rsid w:val="009C055D"/>
    <w:rsid w:val="009C3C4B"/>
    <w:rsid w:val="00A26F04"/>
    <w:rsid w:val="00A81E97"/>
    <w:rsid w:val="00AC540A"/>
    <w:rsid w:val="00AF3BF6"/>
    <w:rsid w:val="00AF4E50"/>
    <w:rsid w:val="00B043AA"/>
    <w:rsid w:val="00B36AEC"/>
    <w:rsid w:val="00B623C5"/>
    <w:rsid w:val="00B74871"/>
    <w:rsid w:val="00B83D95"/>
    <w:rsid w:val="00C22CE5"/>
    <w:rsid w:val="00C65C43"/>
    <w:rsid w:val="00C77A1B"/>
    <w:rsid w:val="00C77FDC"/>
    <w:rsid w:val="00C931AF"/>
    <w:rsid w:val="00CE531B"/>
    <w:rsid w:val="00D049C4"/>
    <w:rsid w:val="00D235DD"/>
    <w:rsid w:val="00D43DE2"/>
    <w:rsid w:val="00D513CD"/>
    <w:rsid w:val="00DB51E7"/>
    <w:rsid w:val="00DC723A"/>
    <w:rsid w:val="00E03050"/>
    <w:rsid w:val="00E41946"/>
    <w:rsid w:val="00E77438"/>
    <w:rsid w:val="00E94AF6"/>
    <w:rsid w:val="00EC7F3C"/>
    <w:rsid w:val="00F0175E"/>
    <w:rsid w:val="00F22A80"/>
    <w:rsid w:val="00F31898"/>
    <w:rsid w:val="00F72D15"/>
    <w:rsid w:val="00FC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612B"/>
  <w14:defaultImageDpi w14:val="32767"/>
  <w15:chartTrackingRefBased/>
  <w15:docId w15:val="{75570847-6DA2-2541-8BC1-930A6414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2AE7"/>
  </w:style>
  <w:style w:type="paragraph" w:styleId="Nadpis1">
    <w:name w:val="heading 1"/>
    <w:basedOn w:val="Normln"/>
    <w:next w:val="Normln"/>
    <w:link w:val="Nadpis1Char"/>
    <w:uiPriority w:val="9"/>
    <w:qFormat/>
    <w:rsid w:val="00022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2A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2A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2A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2A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2A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2A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2A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2A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7959"/>
    <w:rPr>
      <w:color w:val="6EAC1C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3D795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456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2AE7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22AE7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2AE7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2AE7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2AE7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2AE7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2A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2AE7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2A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22AE7"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22AE7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64356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22AE7"/>
    <w:rPr>
      <w:rFonts w:asciiTheme="majorHAnsi" w:eastAsiaTheme="majorEastAsia" w:hAnsiTheme="majorHAnsi" w:cstheme="majorBidi"/>
      <w:color w:val="264356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2AE7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22AE7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022AE7"/>
    <w:rPr>
      <w:b/>
      <w:bCs/>
    </w:rPr>
  </w:style>
  <w:style w:type="character" w:styleId="Zdraznn">
    <w:name w:val="Emphasis"/>
    <w:basedOn w:val="Standardnpsmoodstavce"/>
    <w:uiPriority w:val="20"/>
    <w:qFormat/>
    <w:rsid w:val="00022AE7"/>
    <w:rPr>
      <w:i/>
      <w:iCs/>
    </w:rPr>
  </w:style>
  <w:style w:type="paragraph" w:styleId="Bezmezer">
    <w:name w:val="No Spacing"/>
    <w:link w:val="BezmezerChar"/>
    <w:uiPriority w:val="1"/>
    <w:qFormat/>
    <w:rsid w:val="00022AE7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022AE7"/>
  </w:style>
  <w:style w:type="paragraph" w:styleId="Odstavecseseznamem">
    <w:name w:val="List Paragraph"/>
    <w:basedOn w:val="Normln"/>
    <w:uiPriority w:val="34"/>
    <w:qFormat/>
    <w:rsid w:val="00022AE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22AE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22AE7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2AE7"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2AE7"/>
    <w:rPr>
      <w:b/>
      <w:bCs/>
      <w:i/>
      <w:iCs/>
      <w:color w:val="1CADE4" w:themeColor="accent1"/>
    </w:rPr>
  </w:style>
  <w:style w:type="character" w:styleId="Zdraznnjemn">
    <w:name w:val="Subtle Emphasis"/>
    <w:basedOn w:val="Standardnpsmoodstavce"/>
    <w:uiPriority w:val="19"/>
    <w:qFormat/>
    <w:rsid w:val="00022AE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022AE7"/>
    <w:rPr>
      <w:b/>
      <w:bCs/>
      <w:i/>
      <w:iCs/>
      <w:color w:val="1CADE4" w:themeColor="accent1"/>
    </w:rPr>
  </w:style>
  <w:style w:type="character" w:styleId="Odkazjemn">
    <w:name w:val="Subtle Reference"/>
    <w:basedOn w:val="Standardnpsmoodstavce"/>
    <w:uiPriority w:val="31"/>
    <w:qFormat/>
    <w:rsid w:val="00022AE7"/>
    <w:rPr>
      <w:smallCaps/>
      <w:color w:val="2683C6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022AE7"/>
    <w:rPr>
      <w:b/>
      <w:bCs/>
      <w:smallCaps/>
      <w:color w:val="2683C6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22AE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022AE7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022AE7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022AE7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022AE7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022AE7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022AE7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022AE7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022AE7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022AE7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022AE7"/>
    <w:pPr>
      <w:spacing w:after="0"/>
      <w:ind w:left="1760"/>
    </w:pPr>
    <w:rPr>
      <w:rFonts w:cstheme="minorHAns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2A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AE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2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7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3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0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9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1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0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ravskykras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392E6E-90CB-6B48-97C8-1A42651D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2764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Krylová</dc:creator>
  <cp:keywords/>
  <dc:description/>
  <cp:lastModifiedBy>Petra Krylová</cp:lastModifiedBy>
  <cp:revision>3</cp:revision>
  <dcterms:created xsi:type="dcterms:W3CDTF">2023-08-09T07:41:00Z</dcterms:created>
  <dcterms:modified xsi:type="dcterms:W3CDTF">2023-08-09T07:42:00Z</dcterms:modified>
</cp:coreProperties>
</file>